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107" w:rsidRPr="00512113" w:rsidRDefault="00512113" w:rsidP="00F37369">
      <w:pPr>
        <w:spacing w:line="240" w:lineRule="auto"/>
        <w:jc w:val="center"/>
        <w:rPr>
          <w:b/>
          <w:sz w:val="28"/>
          <w:szCs w:val="28"/>
        </w:rPr>
      </w:pPr>
      <w:r w:rsidRPr="00512113">
        <w:rPr>
          <w:b/>
          <w:sz w:val="28"/>
          <w:szCs w:val="28"/>
        </w:rPr>
        <w:t xml:space="preserve">Восточные славяне в </w:t>
      </w:r>
      <w:r w:rsidRPr="00512113">
        <w:rPr>
          <w:b/>
          <w:sz w:val="28"/>
          <w:szCs w:val="28"/>
          <w:lang w:val="en-US"/>
        </w:rPr>
        <w:t>VI</w:t>
      </w:r>
      <w:r w:rsidRPr="00512113">
        <w:rPr>
          <w:b/>
          <w:sz w:val="28"/>
          <w:szCs w:val="28"/>
        </w:rPr>
        <w:t xml:space="preserve"> – </w:t>
      </w:r>
      <w:r w:rsidRPr="00512113">
        <w:rPr>
          <w:b/>
          <w:sz w:val="28"/>
          <w:szCs w:val="28"/>
          <w:lang w:val="en-US"/>
        </w:rPr>
        <w:t>VIII</w:t>
      </w:r>
      <w:r w:rsidRPr="00512113">
        <w:rPr>
          <w:b/>
          <w:sz w:val="28"/>
          <w:szCs w:val="28"/>
        </w:rPr>
        <w:t xml:space="preserve"> вв. Древнерусское государство (</w:t>
      </w:r>
      <w:r w:rsidRPr="00512113">
        <w:rPr>
          <w:b/>
          <w:sz w:val="28"/>
          <w:szCs w:val="28"/>
          <w:lang w:val="en-US"/>
        </w:rPr>
        <w:t>IX</w:t>
      </w:r>
      <w:r w:rsidRPr="00512113">
        <w:rPr>
          <w:b/>
          <w:sz w:val="28"/>
          <w:szCs w:val="28"/>
        </w:rPr>
        <w:t xml:space="preserve"> – </w:t>
      </w:r>
      <w:r w:rsidRPr="00512113">
        <w:rPr>
          <w:b/>
          <w:sz w:val="28"/>
          <w:szCs w:val="28"/>
          <w:lang w:val="en-US"/>
        </w:rPr>
        <w:t>XII</w:t>
      </w:r>
      <w:r w:rsidRPr="00512113">
        <w:rPr>
          <w:b/>
          <w:sz w:val="28"/>
          <w:szCs w:val="28"/>
        </w:rPr>
        <w:t xml:space="preserve"> вв.). Русские земли во второй половине </w:t>
      </w:r>
      <w:r w:rsidRPr="00512113">
        <w:rPr>
          <w:b/>
          <w:sz w:val="28"/>
          <w:szCs w:val="28"/>
          <w:lang w:val="en-US"/>
        </w:rPr>
        <w:t>XII – XIII</w:t>
      </w:r>
      <w:r w:rsidRPr="00512113">
        <w:rPr>
          <w:b/>
          <w:sz w:val="28"/>
          <w:szCs w:val="28"/>
        </w:rPr>
        <w:t xml:space="preserve"> вв.</w:t>
      </w:r>
    </w:p>
    <w:p w:rsidR="00512113" w:rsidRPr="00512113" w:rsidRDefault="00512113" w:rsidP="00F37369">
      <w:pPr>
        <w:pStyle w:val="a3"/>
        <w:numPr>
          <w:ilvl w:val="0"/>
          <w:numId w:val="1"/>
        </w:numPr>
        <w:spacing w:line="240" w:lineRule="auto"/>
        <w:jc w:val="both"/>
        <w:rPr>
          <w:b/>
          <w:i/>
          <w:sz w:val="28"/>
          <w:szCs w:val="28"/>
        </w:rPr>
      </w:pPr>
      <w:r w:rsidRPr="00512113">
        <w:rPr>
          <w:b/>
          <w:i/>
          <w:sz w:val="28"/>
          <w:szCs w:val="28"/>
        </w:rPr>
        <w:t>Опорные знания</w:t>
      </w:r>
    </w:p>
    <w:p w:rsidR="00512113" w:rsidRPr="00512113" w:rsidRDefault="00512113" w:rsidP="00F37369">
      <w:pPr>
        <w:pStyle w:val="a3"/>
        <w:numPr>
          <w:ilvl w:val="1"/>
          <w:numId w:val="1"/>
        </w:numPr>
        <w:spacing w:line="240" w:lineRule="auto"/>
        <w:jc w:val="both"/>
        <w:rPr>
          <w:b/>
          <w:sz w:val="28"/>
          <w:szCs w:val="28"/>
          <w:u w:val="single"/>
        </w:rPr>
      </w:pPr>
      <w:r w:rsidRPr="00512113">
        <w:rPr>
          <w:b/>
          <w:sz w:val="28"/>
          <w:szCs w:val="28"/>
          <w:u w:val="single"/>
        </w:rPr>
        <w:t>Основные периоды</w:t>
      </w:r>
    </w:p>
    <w:p w:rsidR="00512113" w:rsidRDefault="00512113" w:rsidP="00F37369">
      <w:pPr>
        <w:spacing w:line="240" w:lineRule="auto"/>
        <w:ind w:left="360"/>
        <w:jc w:val="both"/>
        <w:rPr>
          <w:sz w:val="28"/>
          <w:szCs w:val="28"/>
        </w:rPr>
      </w:pPr>
      <w:proofErr w:type="gramStart"/>
      <w:r w:rsidRPr="00512113">
        <w:rPr>
          <w:b/>
          <w:sz w:val="28"/>
          <w:szCs w:val="28"/>
          <w:lang w:val="en-US"/>
        </w:rPr>
        <w:t>VI</w:t>
      </w:r>
      <w:r w:rsidRPr="00512113">
        <w:rPr>
          <w:b/>
          <w:sz w:val="28"/>
          <w:szCs w:val="28"/>
        </w:rPr>
        <w:t xml:space="preserve"> – </w:t>
      </w:r>
      <w:r w:rsidRPr="00512113">
        <w:rPr>
          <w:b/>
          <w:sz w:val="28"/>
          <w:szCs w:val="28"/>
          <w:lang w:val="en-US"/>
        </w:rPr>
        <w:t>VIII</w:t>
      </w:r>
      <w:r w:rsidRPr="00512113">
        <w:rPr>
          <w:b/>
          <w:sz w:val="28"/>
          <w:szCs w:val="28"/>
        </w:rPr>
        <w:t xml:space="preserve"> вв.</w:t>
      </w:r>
      <w:proofErr w:type="gramEnd"/>
      <w:r>
        <w:rPr>
          <w:sz w:val="28"/>
          <w:szCs w:val="28"/>
        </w:rPr>
        <w:t xml:space="preserve"> – первые упоминания о восточных славянах, племенные союзы, распад родовых отношений, переход к соседской общине, появление племенных князей</w:t>
      </w:r>
    </w:p>
    <w:p w:rsidR="00512113" w:rsidRDefault="00512113" w:rsidP="00F37369">
      <w:pPr>
        <w:spacing w:line="240" w:lineRule="auto"/>
        <w:ind w:left="360"/>
        <w:jc w:val="both"/>
        <w:rPr>
          <w:sz w:val="28"/>
          <w:szCs w:val="28"/>
        </w:rPr>
      </w:pPr>
      <w:r w:rsidRPr="00512113">
        <w:rPr>
          <w:b/>
          <w:sz w:val="28"/>
          <w:szCs w:val="28"/>
          <w:lang w:val="en-US"/>
        </w:rPr>
        <w:t>IX</w:t>
      </w:r>
      <w:r w:rsidRPr="00512113">
        <w:rPr>
          <w:b/>
          <w:sz w:val="28"/>
          <w:szCs w:val="28"/>
        </w:rPr>
        <w:t xml:space="preserve"> – первая половина </w:t>
      </w:r>
      <w:r w:rsidRPr="00512113">
        <w:rPr>
          <w:b/>
          <w:sz w:val="28"/>
          <w:szCs w:val="28"/>
          <w:lang w:val="en-US"/>
        </w:rPr>
        <w:t>XII</w:t>
      </w:r>
      <w:r w:rsidRPr="00512113">
        <w:rPr>
          <w:b/>
          <w:sz w:val="28"/>
          <w:szCs w:val="28"/>
        </w:rPr>
        <w:t xml:space="preserve"> в.</w:t>
      </w:r>
      <w:r>
        <w:rPr>
          <w:sz w:val="28"/>
          <w:szCs w:val="28"/>
        </w:rPr>
        <w:t xml:space="preserve"> </w:t>
      </w:r>
      <w:r w:rsidR="00A754AB">
        <w:rPr>
          <w:sz w:val="28"/>
          <w:szCs w:val="28"/>
        </w:rPr>
        <w:t>–</w:t>
      </w:r>
      <w:r>
        <w:rPr>
          <w:sz w:val="28"/>
          <w:szCs w:val="28"/>
        </w:rPr>
        <w:t xml:space="preserve"> </w:t>
      </w:r>
      <w:r w:rsidR="00A754AB">
        <w:rPr>
          <w:sz w:val="28"/>
          <w:szCs w:val="28"/>
        </w:rPr>
        <w:t>Древнерусское государство</w:t>
      </w:r>
    </w:p>
    <w:p w:rsidR="00A754AB" w:rsidRDefault="00A754AB" w:rsidP="00F37369">
      <w:pPr>
        <w:spacing w:line="240" w:lineRule="auto"/>
        <w:ind w:left="360"/>
        <w:jc w:val="both"/>
        <w:rPr>
          <w:sz w:val="28"/>
          <w:szCs w:val="28"/>
        </w:rPr>
      </w:pPr>
      <w:proofErr w:type="gramStart"/>
      <w:r>
        <w:rPr>
          <w:b/>
          <w:sz w:val="28"/>
          <w:szCs w:val="28"/>
          <w:lang w:val="en-US"/>
        </w:rPr>
        <w:t>XII</w:t>
      </w:r>
      <w:r w:rsidRPr="00A754AB">
        <w:rPr>
          <w:b/>
          <w:sz w:val="28"/>
          <w:szCs w:val="28"/>
        </w:rPr>
        <w:t xml:space="preserve"> –</w:t>
      </w:r>
      <w:r w:rsidRPr="00A754AB">
        <w:rPr>
          <w:sz w:val="28"/>
          <w:szCs w:val="28"/>
        </w:rPr>
        <w:t xml:space="preserve"> </w:t>
      </w:r>
      <w:r w:rsidRPr="00A754AB">
        <w:rPr>
          <w:b/>
          <w:sz w:val="28"/>
          <w:szCs w:val="28"/>
          <w:lang w:val="en-US"/>
        </w:rPr>
        <w:t>XIII</w:t>
      </w:r>
      <w:r w:rsidRPr="00A754AB">
        <w:rPr>
          <w:b/>
          <w:sz w:val="28"/>
          <w:szCs w:val="28"/>
        </w:rPr>
        <w:t xml:space="preserve"> вв.</w:t>
      </w:r>
      <w:proofErr w:type="gramEnd"/>
      <w:r>
        <w:rPr>
          <w:sz w:val="28"/>
          <w:szCs w:val="28"/>
        </w:rPr>
        <w:t xml:space="preserve"> – раздробленность русских земель, борьба с внешними нашествиями, установление зависимости от Золотой Орды</w:t>
      </w:r>
    </w:p>
    <w:p w:rsidR="00A754AB" w:rsidRDefault="00A754AB" w:rsidP="00F37369">
      <w:pPr>
        <w:spacing w:line="240" w:lineRule="auto"/>
        <w:ind w:left="360"/>
        <w:jc w:val="both"/>
        <w:rPr>
          <w:sz w:val="28"/>
          <w:szCs w:val="28"/>
        </w:rPr>
      </w:pPr>
    </w:p>
    <w:p w:rsidR="00A754AB" w:rsidRPr="00F37369" w:rsidRDefault="00F37369" w:rsidP="00F37369">
      <w:pPr>
        <w:pStyle w:val="a3"/>
        <w:numPr>
          <w:ilvl w:val="1"/>
          <w:numId w:val="1"/>
        </w:numPr>
        <w:spacing w:line="240" w:lineRule="auto"/>
        <w:jc w:val="both"/>
        <w:rPr>
          <w:b/>
          <w:sz w:val="28"/>
          <w:szCs w:val="28"/>
          <w:u w:val="single"/>
        </w:rPr>
      </w:pPr>
      <w:r w:rsidRPr="00F37369">
        <w:rPr>
          <w:b/>
          <w:sz w:val="28"/>
          <w:szCs w:val="28"/>
          <w:u w:val="single"/>
        </w:rPr>
        <w:t>Ключевые даты и события</w:t>
      </w:r>
    </w:p>
    <w:p w:rsidR="00F37369" w:rsidRDefault="00F37369" w:rsidP="00F37369">
      <w:pPr>
        <w:spacing w:line="240" w:lineRule="auto"/>
        <w:ind w:left="360"/>
        <w:jc w:val="both"/>
        <w:rPr>
          <w:sz w:val="28"/>
          <w:szCs w:val="28"/>
        </w:rPr>
      </w:pPr>
      <w:r w:rsidRPr="00F37369">
        <w:rPr>
          <w:b/>
          <w:sz w:val="28"/>
          <w:szCs w:val="28"/>
        </w:rPr>
        <w:t>862 г.</w:t>
      </w:r>
      <w:r>
        <w:rPr>
          <w:sz w:val="28"/>
          <w:szCs w:val="28"/>
        </w:rPr>
        <w:t xml:space="preserve"> – призвание варягов (Рюрик и его сподвижники), их правление в Северо-Западной Руси</w:t>
      </w:r>
    </w:p>
    <w:p w:rsidR="00F37369" w:rsidRDefault="00F37369" w:rsidP="00F37369">
      <w:pPr>
        <w:spacing w:line="240" w:lineRule="auto"/>
        <w:ind w:left="360"/>
        <w:jc w:val="both"/>
        <w:rPr>
          <w:sz w:val="28"/>
          <w:szCs w:val="28"/>
        </w:rPr>
      </w:pPr>
      <w:r w:rsidRPr="00F37369">
        <w:rPr>
          <w:b/>
          <w:sz w:val="28"/>
          <w:szCs w:val="28"/>
        </w:rPr>
        <w:t>882 г.</w:t>
      </w:r>
      <w:r>
        <w:rPr>
          <w:sz w:val="28"/>
          <w:szCs w:val="28"/>
        </w:rPr>
        <w:t xml:space="preserve"> – объединение восточнославянских земель (Новгорода и Киева) под властью князя Олега (годы правления – </w:t>
      </w:r>
      <w:r w:rsidRPr="00F37369">
        <w:rPr>
          <w:b/>
          <w:i/>
          <w:sz w:val="28"/>
          <w:szCs w:val="28"/>
        </w:rPr>
        <w:t>879 - 912</w:t>
      </w:r>
      <w:r>
        <w:rPr>
          <w:sz w:val="28"/>
          <w:szCs w:val="28"/>
        </w:rPr>
        <w:t>)</w:t>
      </w:r>
    </w:p>
    <w:p w:rsidR="00F37369" w:rsidRDefault="00F37369" w:rsidP="00F37369">
      <w:pPr>
        <w:spacing w:line="240" w:lineRule="auto"/>
        <w:ind w:left="360"/>
        <w:jc w:val="both"/>
        <w:rPr>
          <w:sz w:val="28"/>
          <w:szCs w:val="28"/>
        </w:rPr>
      </w:pPr>
      <w:r w:rsidRPr="00F37369">
        <w:rPr>
          <w:b/>
          <w:sz w:val="28"/>
          <w:szCs w:val="28"/>
        </w:rPr>
        <w:t>907 г.</w:t>
      </w:r>
      <w:r>
        <w:rPr>
          <w:sz w:val="28"/>
          <w:szCs w:val="28"/>
        </w:rPr>
        <w:t xml:space="preserve"> – поход князя Олега на Константинополь, первый договор с Византией</w:t>
      </w:r>
    </w:p>
    <w:p w:rsidR="00F37369" w:rsidRDefault="00F37369" w:rsidP="00F37369">
      <w:pPr>
        <w:spacing w:line="240" w:lineRule="auto"/>
        <w:ind w:left="360"/>
        <w:jc w:val="both"/>
        <w:rPr>
          <w:sz w:val="28"/>
          <w:szCs w:val="28"/>
        </w:rPr>
      </w:pPr>
      <w:r w:rsidRPr="00F37369">
        <w:rPr>
          <w:b/>
          <w:sz w:val="28"/>
          <w:szCs w:val="28"/>
        </w:rPr>
        <w:t>941 г., 944 г.</w:t>
      </w:r>
      <w:r>
        <w:rPr>
          <w:sz w:val="28"/>
          <w:szCs w:val="28"/>
        </w:rPr>
        <w:t xml:space="preserve"> – походы князя Игоря на Константинополь, </w:t>
      </w:r>
      <w:r w:rsidRPr="00F37369">
        <w:rPr>
          <w:b/>
          <w:i/>
          <w:sz w:val="28"/>
          <w:szCs w:val="28"/>
        </w:rPr>
        <w:t>945 г.</w:t>
      </w:r>
      <w:r>
        <w:rPr>
          <w:sz w:val="28"/>
          <w:szCs w:val="28"/>
        </w:rPr>
        <w:t xml:space="preserve"> – подписание договора с Византией</w:t>
      </w:r>
    </w:p>
    <w:p w:rsidR="00F37369" w:rsidRDefault="00F37369" w:rsidP="00F37369">
      <w:pPr>
        <w:spacing w:line="240" w:lineRule="auto"/>
        <w:ind w:left="360"/>
        <w:jc w:val="both"/>
        <w:rPr>
          <w:sz w:val="28"/>
          <w:szCs w:val="28"/>
        </w:rPr>
      </w:pPr>
      <w:r w:rsidRPr="00F37369">
        <w:rPr>
          <w:b/>
          <w:sz w:val="28"/>
          <w:szCs w:val="28"/>
        </w:rPr>
        <w:t>945 г.</w:t>
      </w:r>
      <w:r>
        <w:rPr>
          <w:sz w:val="28"/>
          <w:szCs w:val="28"/>
        </w:rPr>
        <w:t xml:space="preserve"> – восстание древлян, убийство Игоря (</w:t>
      </w:r>
      <w:r w:rsidRPr="00F37369">
        <w:rPr>
          <w:b/>
          <w:i/>
          <w:sz w:val="28"/>
          <w:szCs w:val="28"/>
        </w:rPr>
        <w:t>912 - 945</w:t>
      </w:r>
      <w:r>
        <w:rPr>
          <w:sz w:val="28"/>
          <w:szCs w:val="28"/>
        </w:rPr>
        <w:t>)</w:t>
      </w:r>
    </w:p>
    <w:p w:rsidR="00F37369" w:rsidRDefault="00E37E09" w:rsidP="00F37369">
      <w:pPr>
        <w:spacing w:line="240" w:lineRule="auto"/>
        <w:ind w:left="360"/>
        <w:jc w:val="both"/>
        <w:rPr>
          <w:sz w:val="28"/>
          <w:szCs w:val="28"/>
        </w:rPr>
      </w:pPr>
      <w:r w:rsidRPr="00B33D5D">
        <w:rPr>
          <w:b/>
          <w:sz w:val="28"/>
          <w:szCs w:val="28"/>
        </w:rPr>
        <w:t>957 г.</w:t>
      </w:r>
      <w:r>
        <w:rPr>
          <w:sz w:val="28"/>
          <w:szCs w:val="28"/>
        </w:rPr>
        <w:t xml:space="preserve"> – поездка княгини Ольги (правление в качестве регентши </w:t>
      </w:r>
      <w:r w:rsidRPr="00B33D5D">
        <w:rPr>
          <w:b/>
          <w:i/>
          <w:sz w:val="28"/>
          <w:szCs w:val="28"/>
        </w:rPr>
        <w:t>945 - 964</w:t>
      </w:r>
      <w:r>
        <w:rPr>
          <w:sz w:val="28"/>
          <w:szCs w:val="28"/>
        </w:rPr>
        <w:t>) в Константинополь, крещение Ольги</w:t>
      </w:r>
    </w:p>
    <w:p w:rsidR="00E37E09" w:rsidRDefault="00E37E09" w:rsidP="00F37369">
      <w:pPr>
        <w:spacing w:line="240" w:lineRule="auto"/>
        <w:ind w:left="360"/>
        <w:jc w:val="both"/>
        <w:rPr>
          <w:sz w:val="28"/>
          <w:szCs w:val="28"/>
        </w:rPr>
      </w:pPr>
      <w:r w:rsidRPr="00B33D5D">
        <w:rPr>
          <w:b/>
          <w:sz w:val="28"/>
          <w:szCs w:val="28"/>
        </w:rPr>
        <w:t>964 – 972 гг.</w:t>
      </w:r>
      <w:r>
        <w:rPr>
          <w:sz w:val="28"/>
          <w:szCs w:val="28"/>
        </w:rPr>
        <w:t xml:space="preserve"> – правление князя Святослава: походы на вятичей, хазар (</w:t>
      </w:r>
      <w:r w:rsidRPr="00B33D5D">
        <w:rPr>
          <w:b/>
          <w:i/>
          <w:sz w:val="28"/>
          <w:szCs w:val="28"/>
        </w:rPr>
        <w:t>964 - 966</w:t>
      </w:r>
      <w:r>
        <w:rPr>
          <w:sz w:val="28"/>
          <w:szCs w:val="28"/>
        </w:rPr>
        <w:t>), в Придунайскую Болгарию, разгром печенегов, война с Византией (</w:t>
      </w:r>
      <w:r w:rsidRPr="00B33D5D">
        <w:rPr>
          <w:b/>
          <w:i/>
          <w:sz w:val="28"/>
          <w:szCs w:val="28"/>
        </w:rPr>
        <w:t>968 - 971</w:t>
      </w:r>
      <w:r>
        <w:rPr>
          <w:sz w:val="28"/>
          <w:szCs w:val="28"/>
        </w:rPr>
        <w:t>)</w:t>
      </w:r>
    </w:p>
    <w:p w:rsidR="00E37E09" w:rsidRDefault="00E37E09" w:rsidP="00F37369">
      <w:pPr>
        <w:spacing w:line="240" w:lineRule="auto"/>
        <w:ind w:left="360"/>
        <w:jc w:val="both"/>
        <w:rPr>
          <w:sz w:val="28"/>
          <w:szCs w:val="28"/>
        </w:rPr>
      </w:pPr>
      <w:r w:rsidRPr="00B33D5D">
        <w:rPr>
          <w:b/>
          <w:sz w:val="28"/>
          <w:szCs w:val="28"/>
        </w:rPr>
        <w:t>980 – 1015 гг.</w:t>
      </w:r>
      <w:r>
        <w:rPr>
          <w:sz w:val="28"/>
          <w:szCs w:val="28"/>
        </w:rPr>
        <w:t xml:space="preserve"> – правление князя Владимира: походы на вятичей, радимичей и др., заключение военного союза с Византией</w:t>
      </w:r>
    </w:p>
    <w:p w:rsidR="00E37E09" w:rsidRDefault="00E37E09" w:rsidP="00F37369">
      <w:pPr>
        <w:spacing w:line="240" w:lineRule="auto"/>
        <w:ind w:left="360"/>
        <w:jc w:val="both"/>
        <w:rPr>
          <w:sz w:val="28"/>
          <w:szCs w:val="28"/>
        </w:rPr>
      </w:pPr>
      <w:r w:rsidRPr="00B33D5D">
        <w:rPr>
          <w:b/>
          <w:sz w:val="28"/>
          <w:szCs w:val="28"/>
        </w:rPr>
        <w:t>988 г.</w:t>
      </w:r>
      <w:r>
        <w:rPr>
          <w:sz w:val="28"/>
          <w:szCs w:val="28"/>
        </w:rPr>
        <w:t xml:space="preserve"> – крещение Руси</w:t>
      </w:r>
    </w:p>
    <w:p w:rsidR="00E37E09" w:rsidRDefault="00E37E09" w:rsidP="00F37369">
      <w:pPr>
        <w:spacing w:line="240" w:lineRule="auto"/>
        <w:ind w:left="360"/>
        <w:jc w:val="both"/>
        <w:rPr>
          <w:sz w:val="28"/>
          <w:szCs w:val="28"/>
        </w:rPr>
      </w:pPr>
      <w:r w:rsidRPr="00B33D5D">
        <w:rPr>
          <w:b/>
          <w:sz w:val="28"/>
          <w:szCs w:val="28"/>
        </w:rPr>
        <w:t>1019 – 1054 гг.</w:t>
      </w:r>
      <w:r>
        <w:rPr>
          <w:sz w:val="28"/>
          <w:szCs w:val="28"/>
        </w:rPr>
        <w:t xml:space="preserve"> – правление князя Ярослава: составление Русской Правды (</w:t>
      </w:r>
      <w:proofErr w:type="gramStart"/>
      <w:r w:rsidR="00B33D5D">
        <w:rPr>
          <w:sz w:val="28"/>
          <w:szCs w:val="28"/>
        </w:rPr>
        <w:t>П</w:t>
      </w:r>
      <w:r>
        <w:rPr>
          <w:sz w:val="28"/>
          <w:szCs w:val="28"/>
        </w:rPr>
        <w:t>равда</w:t>
      </w:r>
      <w:proofErr w:type="gramEnd"/>
      <w:r>
        <w:rPr>
          <w:sz w:val="28"/>
          <w:szCs w:val="28"/>
        </w:rPr>
        <w:t xml:space="preserve"> Ярослава), разгром печенегов</w:t>
      </w:r>
      <w:r w:rsidR="00B33D5D">
        <w:rPr>
          <w:sz w:val="28"/>
          <w:szCs w:val="28"/>
        </w:rPr>
        <w:t>, создание Киевской митрополии</w:t>
      </w:r>
    </w:p>
    <w:p w:rsidR="00B33D5D" w:rsidRDefault="00B33D5D" w:rsidP="00F37369">
      <w:pPr>
        <w:spacing w:line="240" w:lineRule="auto"/>
        <w:ind w:left="360"/>
        <w:jc w:val="both"/>
        <w:rPr>
          <w:sz w:val="28"/>
          <w:szCs w:val="28"/>
        </w:rPr>
      </w:pPr>
      <w:r w:rsidRPr="00B33D5D">
        <w:rPr>
          <w:b/>
          <w:sz w:val="28"/>
          <w:szCs w:val="28"/>
        </w:rPr>
        <w:lastRenderedPageBreak/>
        <w:t xml:space="preserve">1-я половина </w:t>
      </w:r>
      <w:r w:rsidRPr="00B33D5D">
        <w:rPr>
          <w:b/>
          <w:sz w:val="28"/>
          <w:szCs w:val="28"/>
          <w:lang w:val="en-US"/>
        </w:rPr>
        <w:t>XI</w:t>
      </w:r>
      <w:r w:rsidRPr="00B33D5D">
        <w:rPr>
          <w:b/>
          <w:sz w:val="28"/>
          <w:szCs w:val="28"/>
        </w:rPr>
        <w:t xml:space="preserve"> в.</w:t>
      </w:r>
      <w:r>
        <w:rPr>
          <w:sz w:val="28"/>
          <w:szCs w:val="28"/>
        </w:rPr>
        <w:t xml:space="preserve"> – сооружение Софийского собора и Золотых ворот в Киеве, храма Святой Софии в Новгороде</w:t>
      </w:r>
    </w:p>
    <w:p w:rsidR="00B33D5D" w:rsidRDefault="00B33D5D" w:rsidP="00F37369">
      <w:pPr>
        <w:spacing w:line="240" w:lineRule="auto"/>
        <w:ind w:left="360"/>
        <w:jc w:val="both"/>
        <w:rPr>
          <w:sz w:val="28"/>
          <w:szCs w:val="28"/>
        </w:rPr>
      </w:pPr>
      <w:r w:rsidRPr="00B33D5D">
        <w:rPr>
          <w:b/>
          <w:sz w:val="28"/>
          <w:szCs w:val="28"/>
        </w:rPr>
        <w:t>1097 г.</w:t>
      </w:r>
      <w:r>
        <w:rPr>
          <w:sz w:val="28"/>
          <w:szCs w:val="28"/>
        </w:rPr>
        <w:t xml:space="preserve"> – съезд русских князей в Любече (закреплено разделение Руси на княжеские «отчины»)</w:t>
      </w:r>
    </w:p>
    <w:p w:rsidR="00B33D5D" w:rsidRDefault="00B33D5D" w:rsidP="00F37369">
      <w:pPr>
        <w:spacing w:line="240" w:lineRule="auto"/>
        <w:ind w:left="360"/>
        <w:jc w:val="both"/>
        <w:rPr>
          <w:sz w:val="28"/>
          <w:szCs w:val="28"/>
        </w:rPr>
      </w:pPr>
      <w:r w:rsidRPr="00B33D5D">
        <w:rPr>
          <w:b/>
          <w:sz w:val="28"/>
          <w:szCs w:val="28"/>
        </w:rPr>
        <w:t>1113 – 1125 гг.</w:t>
      </w:r>
      <w:r>
        <w:rPr>
          <w:sz w:val="28"/>
          <w:szCs w:val="28"/>
        </w:rPr>
        <w:t xml:space="preserve"> – правление Владимира Мономаха в Киеве</w:t>
      </w:r>
    </w:p>
    <w:p w:rsidR="00B33D5D" w:rsidRDefault="00B33D5D" w:rsidP="00F37369">
      <w:pPr>
        <w:spacing w:line="240" w:lineRule="auto"/>
        <w:ind w:left="360"/>
        <w:jc w:val="both"/>
        <w:rPr>
          <w:sz w:val="28"/>
          <w:szCs w:val="28"/>
        </w:rPr>
      </w:pPr>
      <w:r w:rsidRPr="00B33D5D">
        <w:rPr>
          <w:b/>
          <w:sz w:val="28"/>
          <w:szCs w:val="28"/>
        </w:rPr>
        <w:t>1147 г.</w:t>
      </w:r>
      <w:r>
        <w:rPr>
          <w:sz w:val="28"/>
          <w:szCs w:val="28"/>
        </w:rPr>
        <w:t xml:space="preserve"> – первое летописное упоминание о Москве</w:t>
      </w:r>
    </w:p>
    <w:p w:rsidR="00B33D5D" w:rsidRDefault="00B33D5D" w:rsidP="00F37369">
      <w:pPr>
        <w:spacing w:line="240" w:lineRule="auto"/>
        <w:ind w:left="360"/>
        <w:jc w:val="both"/>
        <w:rPr>
          <w:sz w:val="28"/>
          <w:szCs w:val="28"/>
        </w:rPr>
      </w:pPr>
      <w:r w:rsidRPr="00B33D5D">
        <w:rPr>
          <w:b/>
          <w:sz w:val="28"/>
          <w:szCs w:val="28"/>
        </w:rPr>
        <w:t>1223 г.</w:t>
      </w:r>
      <w:r>
        <w:rPr>
          <w:sz w:val="28"/>
          <w:szCs w:val="28"/>
        </w:rPr>
        <w:t xml:space="preserve"> – битва на Калке</w:t>
      </w:r>
    </w:p>
    <w:p w:rsidR="00B33D5D" w:rsidRDefault="00B33D5D" w:rsidP="00F37369">
      <w:pPr>
        <w:spacing w:line="240" w:lineRule="auto"/>
        <w:ind w:left="360"/>
        <w:jc w:val="both"/>
        <w:rPr>
          <w:sz w:val="28"/>
          <w:szCs w:val="28"/>
        </w:rPr>
      </w:pPr>
      <w:r w:rsidRPr="00B33D5D">
        <w:rPr>
          <w:b/>
          <w:sz w:val="28"/>
          <w:szCs w:val="28"/>
        </w:rPr>
        <w:t>1237 – 1238 гг.</w:t>
      </w:r>
      <w:r>
        <w:rPr>
          <w:sz w:val="28"/>
          <w:szCs w:val="28"/>
        </w:rPr>
        <w:t xml:space="preserve"> – нашествие войска хана Батыя на Северо-Восточную Русь</w:t>
      </w:r>
    </w:p>
    <w:p w:rsidR="00B33D5D" w:rsidRDefault="00B33D5D" w:rsidP="00F37369">
      <w:pPr>
        <w:spacing w:line="240" w:lineRule="auto"/>
        <w:ind w:left="360"/>
        <w:jc w:val="both"/>
        <w:rPr>
          <w:sz w:val="28"/>
          <w:szCs w:val="28"/>
        </w:rPr>
      </w:pPr>
      <w:r w:rsidRPr="00B33D5D">
        <w:rPr>
          <w:b/>
          <w:sz w:val="28"/>
          <w:szCs w:val="28"/>
        </w:rPr>
        <w:t>1239 г.</w:t>
      </w:r>
      <w:r>
        <w:rPr>
          <w:sz w:val="28"/>
          <w:szCs w:val="28"/>
        </w:rPr>
        <w:t xml:space="preserve"> – поход монгольских войск в южнорусские княжества</w:t>
      </w:r>
    </w:p>
    <w:p w:rsidR="00B33D5D" w:rsidRDefault="00B33D5D" w:rsidP="00F37369">
      <w:pPr>
        <w:spacing w:line="240" w:lineRule="auto"/>
        <w:ind w:left="360"/>
        <w:jc w:val="both"/>
        <w:rPr>
          <w:sz w:val="28"/>
          <w:szCs w:val="28"/>
        </w:rPr>
      </w:pPr>
      <w:r w:rsidRPr="00B33D5D">
        <w:rPr>
          <w:b/>
          <w:sz w:val="28"/>
          <w:szCs w:val="28"/>
        </w:rPr>
        <w:t>1240 г.</w:t>
      </w:r>
      <w:r>
        <w:rPr>
          <w:sz w:val="28"/>
          <w:szCs w:val="28"/>
        </w:rPr>
        <w:t xml:space="preserve"> – Невская битва (Александр Ярославич Невский, в </w:t>
      </w:r>
      <w:r w:rsidRPr="00B33D5D">
        <w:rPr>
          <w:b/>
          <w:i/>
          <w:sz w:val="28"/>
          <w:szCs w:val="28"/>
        </w:rPr>
        <w:t>1252 – 1263 гг.</w:t>
      </w:r>
      <w:r>
        <w:rPr>
          <w:sz w:val="28"/>
          <w:szCs w:val="28"/>
        </w:rPr>
        <w:t xml:space="preserve"> великий князь Владимирский)</w:t>
      </w:r>
    </w:p>
    <w:p w:rsidR="00B33D5D" w:rsidRDefault="00B33D5D" w:rsidP="00F37369">
      <w:pPr>
        <w:spacing w:line="240" w:lineRule="auto"/>
        <w:ind w:left="360"/>
        <w:jc w:val="both"/>
        <w:rPr>
          <w:sz w:val="28"/>
          <w:szCs w:val="28"/>
        </w:rPr>
      </w:pPr>
      <w:r w:rsidRPr="00B33D5D">
        <w:rPr>
          <w:b/>
          <w:sz w:val="28"/>
          <w:szCs w:val="28"/>
        </w:rPr>
        <w:t>1240 г.</w:t>
      </w:r>
      <w:r>
        <w:rPr>
          <w:sz w:val="28"/>
          <w:szCs w:val="28"/>
        </w:rPr>
        <w:t xml:space="preserve"> – осада и взятие Киева войском Батыя</w:t>
      </w:r>
    </w:p>
    <w:p w:rsidR="00B33D5D" w:rsidRDefault="00B33D5D" w:rsidP="00F37369">
      <w:pPr>
        <w:spacing w:line="240" w:lineRule="auto"/>
        <w:ind w:left="360"/>
        <w:jc w:val="both"/>
        <w:rPr>
          <w:sz w:val="28"/>
          <w:szCs w:val="28"/>
        </w:rPr>
      </w:pPr>
      <w:r w:rsidRPr="00B33D5D">
        <w:rPr>
          <w:b/>
          <w:sz w:val="28"/>
          <w:szCs w:val="28"/>
        </w:rPr>
        <w:t>1242 г.</w:t>
      </w:r>
      <w:r>
        <w:rPr>
          <w:sz w:val="28"/>
          <w:szCs w:val="28"/>
        </w:rPr>
        <w:t xml:space="preserve"> – Ледовое побоище</w:t>
      </w:r>
    </w:p>
    <w:p w:rsidR="00B33D5D" w:rsidRPr="00B33D5D" w:rsidRDefault="00B33D5D" w:rsidP="00B33D5D">
      <w:pPr>
        <w:pStyle w:val="a3"/>
        <w:numPr>
          <w:ilvl w:val="1"/>
          <w:numId w:val="1"/>
        </w:numPr>
        <w:spacing w:line="240" w:lineRule="auto"/>
        <w:jc w:val="both"/>
        <w:rPr>
          <w:b/>
          <w:sz w:val="28"/>
          <w:szCs w:val="28"/>
          <w:u w:val="single"/>
        </w:rPr>
      </w:pPr>
      <w:r w:rsidRPr="00B33D5D">
        <w:rPr>
          <w:b/>
          <w:sz w:val="28"/>
          <w:szCs w:val="28"/>
          <w:u w:val="single"/>
        </w:rPr>
        <w:t>Основные понятия</w:t>
      </w:r>
    </w:p>
    <w:p w:rsidR="00B33D5D" w:rsidRDefault="00B33A71" w:rsidP="00B33A71">
      <w:pPr>
        <w:spacing w:line="240" w:lineRule="auto"/>
        <w:ind w:firstLine="360"/>
        <w:jc w:val="both"/>
        <w:rPr>
          <w:sz w:val="28"/>
          <w:szCs w:val="28"/>
        </w:rPr>
      </w:pPr>
      <w:r>
        <w:rPr>
          <w:sz w:val="28"/>
          <w:szCs w:val="28"/>
        </w:rPr>
        <w:t>Племя. Вече. Варяги. Князь. Дружина. Вотчина. Удел. Смерд, рядович, закуп, холоп, челядь, изгой. Оброк. Полюдье. Десятина. Вира. Путь «</w:t>
      </w:r>
      <w:proofErr w:type="gramStart"/>
      <w:r>
        <w:rPr>
          <w:sz w:val="28"/>
          <w:szCs w:val="28"/>
        </w:rPr>
        <w:t>из</w:t>
      </w:r>
      <w:proofErr w:type="gramEnd"/>
      <w:r>
        <w:rPr>
          <w:sz w:val="28"/>
          <w:szCs w:val="28"/>
        </w:rPr>
        <w:t xml:space="preserve"> варяг в греки».</w:t>
      </w:r>
    </w:p>
    <w:p w:rsidR="00B33A71" w:rsidRDefault="00366700" w:rsidP="00366700">
      <w:pPr>
        <w:spacing w:line="240" w:lineRule="auto"/>
        <w:jc w:val="both"/>
        <w:rPr>
          <w:sz w:val="28"/>
          <w:szCs w:val="28"/>
        </w:rPr>
      </w:pPr>
      <w:r>
        <w:rPr>
          <w:sz w:val="28"/>
          <w:szCs w:val="28"/>
        </w:rPr>
        <w:tab/>
        <w:t>Политическая раздробленность (феодальная раздробленность). Золотая Орда. Баскак. Ярлык на великое княжение.</w:t>
      </w:r>
    </w:p>
    <w:p w:rsidR="00366700" w:rsidRDefault="00366700" w:rsidP="00366700">
      <w:pPr>
        <w:spacing w:line="240" w:lineRule="auto"/>
        <w:jc w:val="both"/>
        <w:rPr>
          <w:sz w:val="28"/>
          <w:szCs w:val="28"/>
        </w:rPr>
      </w:pPr>
      <w:r>
        <w:rPr>
          <w:sz w:val="28"/>
          <w:szCs w:val="28"/>
        </w:rPr>
        <w:tab/>
        <w:t>Язычество. Христианство, православие, крещение, митрополит. Мозаика, фреска. Славянская письменность, глаголица, кириллица (Кирилл и Мефодий). Летопись. Норманнская теория.</w:t>
      </w:r>
    </w:p>
    <w:p w:rsidR="00366700" w:rsidRPr="00366700" w:rsidRDefault="00366700" w:rsidP="00366700">
      <w:pPr>
        <w:pStyle w:val="a3"/>
        <w:numPr>
          <w:ilvl w:val="1"/>
          <w:numId w:val="1"/>
        </w:numPr>
        <w:spacing w:line="240" w:lineRule="auto"/>
        <w:jc w:val="both"/>
        <w:rPr>
          <w:b/>
          <w:sz w:val="28"/>
          <w:szCs w:val="28"/>
          <w:u w:val="single"/>
        </w:rPr>
      </w:pPr>
      <w:r w:rsidRPr="00366700">
        <w:rPr>
          <w:b/>
          <w:sz w:val="28"/>
          <w:szCs w:val="28"/>
          <w:u w:val="single"/>
        </w:rPr>
        <w:t>Исторические источники</w:t>
      </w:r>
    </w:p>
    <w:p w:rsidR="00366700" w:rsidRDefault="00366700" w:rsidP="00366700">
      <w:pPr>
        <w:spacing w:line="240" w:lineRule="auto"/>
        <w:ind w:firstLine="360"/>
        <w:jc w:val="both"/>
        <w:rPr>
          <w:sz w:val="28"/>
          <w:szCs w:val="28"/>
        </w:rPr>
      </w:pPr>
      <w:proofErr w:type="gramStart"/>
      <w:r>
        <w:rPr>
          <w:sz w:val="28"/>
          <w:szCs w:val="28"/>
        </w:rPr>
        <w:t>Русская</w:t>
      </w:r>
      <w:proofErr w:type="gramEnd"/>
      <w:r>
        <w:rPr>
          <w:sz w:val="28"/>
          <w:szCs w:val="28"/>
        </w:rPr>
        <w:t xml:space="preserve"> Правда (Правда Ярослава, Правда Ярославичей – </w:t>
      </w:r>
      <w:r w:rsidRPr="00366700">
        <w:rPr>
          <w:b/>
          <w:i/>
          <w:sz w:val="28"/>
          <w:szCs w:val="28"/>
        </w:rPr>
        <w:t>1030-е – 1070-е гг.</w:t>
      </w:r>
      <w:r>
        <w:rPr>
          <w:sz w:val="28"/>
          <w:szCs w:val="28"/>
        </w:rPr>
        <w:t xml:space="preserve">). «Повесть временных лет» (Нестор, </w:t>
      </w:r>
      <w:r w:rsidRPr="00366700">
        <w:rPr>
          <w:b/>
          <w:i/>
          <w:sz w:val="28"/>
          <w:szCs w:val="28"/>
        </w:rPr>
        <w:t>1113 - 1118</w:t>
      </w:r>
      <w:r>
        <w:rPr>
          <w:sz w:val="28"/>
          <w:szCs w:val="28"/>
        </w:rPr>
        <w:t>), «Поучение Владимира Мономаха», «Слово о полку Игореве» (</w:t>
      </w:r>
      <w:r w:rsidRPr="00366700">
        <w:rPr>
          <w:b/>
          <w:i/>
          <w:sz w:val="28"/>
          <w:szCs w:val="28"/>
        </w:rPr>
        <w:t xml:space="preserve">конец </w:t>
      </w:r>
      <w:r w:rsidRPr="00366700">
        <w:rPr>
          <w:b/>
          <w:i/>
          <w:sz w:val="28"/>
          <w:szCs w:val="28"/>
          <w:lang w:val="en-US"/>
        </w:rPr>
        <w:t>XII</w:t>
      </w:r>
      <w:r w:rsidRPr="00366700">
        <w:rPr>
          <w:b/>
          <w:i/>
          <w:sz w:val="28"/>
          <w:szCs w:val="28"/>
        </w:rPr>
        <w:t xml:space="preserve"> </w:t>
      </w:r>
      <w:proofErr w:type="gramStart"/>
      <w:r w:rsidRPr="00366700">
        <w:rPr>
          <w:b/>
          <w:i/>
          <w:sz w:val="28"/>
          <w:szCs w:val="28"/>
        </w:rPr>
        <w:t>в</w:t>
      </w:r>
      <w:proofErr w:type="gramEnd"/>
      <w:r w:rsidRPr="00366700">
        <w:rPr>
          <w:b/>
          <w:i/>
          <w:sz w:val="28"/>
          <w:szCs w:val="28"/>
        </w:rPr>
        <w:t>.</w:t>
      </w:r>
      <w:r>
        <w:rPr>
          <w:sz w:val="28"/>
          <w:szCs w:val="28"/>
        </w:rPr>
        <w:t>).</w:t>
      </w:r>
    </w:p>
    <w:p w:rsidR="00C268C3" w:rsidRDefault="00C268C3" w:rsidP="00366700">
      <w:pPr>
        <w:spacing w:line="240" w:lineRule="auto"/>
        <w:ind w:firstLine="360"/>
        <w:jc w:val="both"/>
        <w:rPr>
          <w:sz w:val="28"/>
          <w:szCs w:val="28"/>
        </w:rPr>
      </w:pPr>
    </w:p>
    <w:p w:rsidR="00C268C3" w:rsidRDefault="00C268C3" w:rsidP="00366700">
      <w:pPr>
        <w:spacing w:line="240" w:lineRule="auto"/>
        <w:ind w:firstLine="360"/>
        <w:jc w:val="both"/>
        <w:rPr>
          <w:sz w:val="28"/>
          <w:szCs w:val="28"/>
        </w:rPr>
      </w:pPr>
    </w:p>
    <w:p w:rsidR="00C268C3" w:rsidRDefault="00C268C3" w:rsidP="00366700">
      <w:pPr>
        <w:spacing w:line="240" w:lineRule="auto"/>
        <w:ind w:firstLine="360"/>
        <w:jc w:val="both"/>
        <w:rPr>
          <w:sz w:val="28"/>
          <w:szCs w:val="28"/>
        </w:rPr>
      </w:pPr>
    </w:p>
    <w:p w:rsidR="00C268C3" w:rsidRDefault="00C268C3" w:rsidP="00366700">
      <w:pPr>
        <w:spacing w:line="240" w:lineRule="auto"/>
        <w:ind w:firstLine="360"/>
        <w:jc w:val="both"/>
        <w:rPr>
          <w:sz w:val="28"/>
          <w:szCs w:val="28"/>
        </w:rPr>
      </w:pPr>
    </w:p>
    <w:p w:rsidR="00C268C3" w:rsidRPr="00C268C3" w:rsidRDefault="00C268C3" w:rsidP="00C268C3">
      <w:pPr>
        <w:spacing w:line="240" w:lineRule="auto"/>
        <w:ind w:firstLine="360"/>
        <w:jc w:val="center"/>
        <w:rPr>
          <w:b/>
          <w:sz w:val="28"/>
          <w:szCs w:val="28"/>
        </w:rPr>
      </w:pPr>
      <w:r w:rsidRPr="00C268C3">
        <w:rPr>
          <w:b/>
          <w:sz w:val="28"/>
          <w:szCs w:val="28"/>
        </w:rPr>
        <w:lastRenderedPageBreak/>
        <w:t xml:space="preserve">Русь, Россия в </w:t>
      </w:r>
      <w:r w:rsidRPr="00C268C3">
        <w:rPr>
          <w:b/>
          <w:sz w:val="28"/>
          <w:szCs w:val="28"/>
          <w:lang w:val="en-US"/>
        </w:rPr>
        <w:t>XIV</w:t>
      </w:r>
      <w:r w:rsidRPr="00C268C3">
        <w:rPr>
          <w:b/>
          <w:sz w:val="28"/>
          <w:szCs w:val="28"/>
        </w:rPr>
        <w:t xml:space="preserve"> – начале </w:t>
      </w:r>
      <w:r w:rsidRPr="00C268C3">
        <w:rPr>
          <w:b/>
          <w:sz w:val="28"/>
          <w:szCs w:val="28"/>
          <w:lang w:val="en-US"/>
        </w:rPr>
        <w:t>XVII</w:t>
      </w:r>
      <w:r w:rsidRPr="00C268C3">
        <w:rPr>
          <w:b/>
          <w:sz w:val="28"/>
          <w:szCs w:val="28"/>
        </w:rPr>
        <w:t xml:space="preserve"> </w:t>
      </w:r>
      <w:proofErr w:type="gramStart"/>
      <w:r w:rsidRPr="00C268C3">
        <w:rPr>
          <w:b/>
          <w:sz w:val="28"/>
          <w:szCs w:val="28"/>
        </w:rPr>
        <w:t>в</w:t>
      </w:r>
      <w:proofErr w:type="gramEnd"/>
      <w:r w:rsidRPr="00C268C3">
        <w:rPr>
          <w:b/>
          <w:sz w:val="28"/>
          <w:szCs w:val="28"/>
        </w:rPr>
        <w:t>.</w:t>
      </w:r>
    </w:p>
    <w:p w:rsidR="00C268C3" w:rsidRPr="00C268C3" w:rsidRDefault="00C268C3" w:rsidP="00C268C3">
      <w:pPr>
        <w:spacing w:line="240" w:lineRule="auto"/>
        <w:ind w:firstLine="360"/>
        <w:jc w:val="center"/>
        <w:rPr>
          <w:b/>
          <w:sz w:val="28"/>
          <w:szCs w:val="28"/>
        </w:rPr>
      </w:pPr>
      <w:r w:rsidRPr="00C268C3">
        <w:rPr>
          <w:b/>
          <w:sz w:val="28"/>
          <w:szCs w:val="28"/>
        </w:rPr>
        <w:t>Образование и укрепление Российского централизованного государства.</w:t>
      </w:r>
    </w:p>
    <w:p w:rsidR="00C268C3" w:rsidRPr="00C268C3" w:rsidRDefault="00C268C3" w:rsidP="00C268C3">
      <w:pPr>
        <w:spacing w:line="240" w:lineRule="auto"/>
        <w:ind w:firstLine="360"/>
        <w:jc w:val="center"/>
        <w:rPr>
          <w:b/>
          <w:sz w:val="28"/>
          <w:szCs w:val="28"/>
        </w:rPr>
      </w:pPr>
      <w:r w:rsidRPr="00C268C3">
        <w:rPr>
          <w:b/>
          <w:sz w:val="28"/>
          <w:szCs w:val="28"/>
        </w:rPr>
        <w:t>Смута.</w:t>
      </w:r>
    </w:p>
    <w:p w:rsidR="00366700" w:rsidRPr="00C268C3" w:rsidRDefault="00C268C3" w:rsidP="00C268C3">
      <w:pPr>
        <w:spacing w:line="240" w:lineRule="auto"/>
        <w:jc w:val="both"/>
        <w:rPr>
          <w:b/>
          <w:i/>
          <w:sz w:val="28"/>
          <w:szCs w:val="28"/>
        </w:rPr>
      </w:pPr>
      <w:r w:rsidRPr="00C268C3">
        <w:rPr>
          <w:b/>
          <w:i/>
          <w:sz w:val="28"/>
          <w:szCs w:val="28"/>
        </w:rPr>
        <w:t>1. Опорные знания.</w:t>
      </w:r>
    </w:p>
    <w:p w:rsidR="00C268C3" w:rsidRPr="00CE35FF" w:rsidRDefault="00C268C3" w:rsidP="00C268C3">
      <w:pPr>
        <w:spacing w:line="240" w:lineRule="auto"/>
        <w:jc w:val="both"/>
        <w:rPr>
          <w:b/>
          <w:sz w:val="28"/>
          <w:szCs w:val="28"/>
          <w:u w:val="single"/>
        </w:rPr>
      </w:pPr>
      <w:r w:rsidRPr="00CE35FF">
        <w:rPr>
          <w:b/>
          <w:sz w:val="28"/>
          <w:szCs w:val="28"/>
          <w:u w:val="single"/>
        </w:rPr>
        <w:t>1.1 Основные периоды.</w:t>
      </w:r>
    </w:p>
    <w:p w:rsidR="00C268C3" w:rsidRDefault="00700558" w:rsidP="00CE35FF">
      <w:pPr>
        <w:spacing w:line="240" w:lineRule="auto"/>
        <w:ind w:firstLine="708"/>
        <w:jc w:val="both"/>
        <w:rPr>
          <w:sz w:val="28"/>
          <w:szCs w:val="28"/>
        </w:rPr>
      </w:pPr>
      <w:r w:rsidRPr="00CE35FF">
        <w:rPr>
          <w:b/>
          <w:sz w:val="28"/>
          <w:szCs w:val="28"/>
        </w:rPr>
        <w:t xml:space="preserve">Конец </w:t>
      </w:r>
      <w:r w:rsidRPr="00CE35FF">
        <w:rPr>
          <w:b/>
          <w:sz w:val="28"/>
          <w:szCs w:val="28"/>
          <w:lang w:val="en-US"/>
        </w:rPr>
        <w:t>XIII</w:t>
      </w:r>
      <w:r w:rsidRPr="00CE35FF">
        <w:rPr>
          <w:b/>
          <w:sz w:val="28"/>
          <w:szCs w:val="28"/>
        </w:rPr>
        <w:t xml:space="preserve"> – 1-я половина </w:t>
      </w:r>
      <w:r w:rsidRPr="00CE35FF">
        <w:rPr>
          <w:b/>
          <w:sz w:val="28"/>
          <w:szCs w:val="28"/>
          <w:lang w:val="en-US"/>
        </w:rPr>
        <w:t>XIV</w:t>
      </w:r>
      <w:r w:rsidRPr="00CE35FF">
        <w:rPr>
          <w:b/>
          <w:sz w:val="28"/>
          <w:szCs w:val="28"/>
        </w:rPr>
        <w:t xml:space="preserve"> века</w:t>
      </w:r>
      <w:r>
        <w:rPr>
          <w:sz w:val="28"/>
          <w:szCs w:val="28"/>
        </w:rPr>
        <w:t xml:space="preserve"> – усиление Московского княжества, начало расширения земельных владений московских князей</w:t>
      </w:r>
      <w:r w:rsidR="00CE35FF">
        <w:rPr>
          <w:sz w:val="28"/>
          <w:szCs w:val="28"/>
        </w:rPr>
        <w:t>, соперничество между Москвой и Тверью за главенство в Северо-Восточной Руси.</w:t>
      </w:r>
    </w:p>
    <w:p w:rsidR="00CE35FF" w:rsidRDefault="00CE35FF" w:rsidP="00C268C3">
      <w:pPr>
        <w:spacing w:line="240" w:lineRule="auto"/>
        <w:jc w:val="both"/>
        <w:rPr>
          <w:sz w:val="28"/>
          <w:szCs w:val="28"/>
        </w:rPr>
      </w:pPr>
      <w:r>
        <w:rPr>
          <w:sz w:val="28"/>
          <w:szCs w:val="28"/>
        </w:rPr>
        <w:tab/>
      </w:r>
      <w:r w:rsidRPr="00CE35FF">
        <w:rPr>
          <w:b/>
          <w:sz w:val="28"/>
          <w:szCs w:val="28"/>
        </w:rPr>
        <w:t xml:space="preserve">2-я половина </w:t>
      </w:r>
      <w:r w:rsidRPr="00CE35FF">
        <w:rPr>
          <w:b/>
          <w:sz w:val="28"/>
          <w:szCs w:val="28"/>
          <w:lang w:val="en-US"/>
        </w:rPr>
        <w:t>XIV</w:t>
      </w:r>
      <w:r w:rsidRPr="00CE35FF">
        <w:rPr>
          <w:b/>
          <w:sz w:val="28"/>
          <w:szCs w:val="28"/>
        </w:rPr>
        <w:t xml:space="preserve"> – начало </w:t>
      </w:r>
      <w:r w:rsidRPr="00CE35FF">
        <w:rPr>
          <w:b/>
          <w:sz w:val="28"/>
          <w:szCs w:val="28"/>
          <w:lang w:val="en-US"/>
        </w:rPr>
        <w:t>XV</w:t>
      </w:r>
      <w:r w:rsidRPr="00CE35FF">
        <w:rPr>
          <w:b/>
          <w:sz w:val="28"/>
          <w:szCs w:val="28"/>
        </w:rPr>
        <w:t xml:space="preserve"> века</w:t>
      </w:r>
      <w:r>
        <w:rPr>
          <w:sz w:val="28"/>
          <w:szCs w:val="28"/>
        </w:rPr>
        <w:t xml:space="preserve"> – утверждение главенства Москвы как центра русских земель, организация борьбы за независимость от Золотой Орды.</w:t>
      </w:r>
    </w:p>
    <w:p w:rsidR="00CE35FF" w:rsidRDefault="00CE35FF" w:rsidP="00C268C3">
      <w:pPr>
        <w:spacing w:line="240" w:lineRule="auto"/>
        <w:jc w:val="both"/>
        <w:rPr>
          <w:sz w:val="28"/>
          <w:szCs w:val="28"/>
        </w:rPr>
      </w:pPr>
      <w:r>
        <w:rPr>
          <w:sz w:val="28"/>
          <w:szCs w:val="28"/>
        </w:rPr>
        <w:tab/>
      </w:r>
      <w:r w:rsidRPr="00CE35FF">
        <w:rPr>
          <w:b/>
          <w:sz w:val="28"/>
          <w:szCs w:val="28"/>
        </w:rPr>
        <w:t xml:space="preserve">2-я четверть </w:t>
      </w:r>
      <w:r w:rsidRPr="00CE35FF">
        <w:rPr>
          <w:b/>
          <w:sz w:val="28"/>
          <w:szCs w:val="28"/>
          <w:lang w:val="en-US"/>
        </w:rPr>
        <w:t>XV</w:t>
      </w:r>
      <w:r w:rsidRPr="00CE35FF">
        <w:rPr>
          <w:b/>
          <w:sz w:val="28"/>
          <w:szCs w:val="28"/>
        </w:rPr>
        <w:t xml:space="preserve"> века</w:t>
      </w:r>
      <w:r>
        <w:rPr>
          <w:sz w:val="28"/>
          <w:szCs w:val="28"/>
        </w:rPr>
        <w:t xml:space="preserve"> – борьба за власть в Великом княжестве Московском (феодальная война).</w:t>
      </w:r>
    </w:p>
    <w:p w:rsidR="00CE35FF" w:rsidRDefault="00CE35FF" w:rsidP="00C268C3">
      <w:pPr>
        <w:spacing w:line="240" w:lineRule="auto"/>
        <w:jc w:val="both"/>
        <w:rPr>
          <w:sz w:val="28"/>
          <w:szCs w:val="28"/>
        </w:rPr>
      </w:pPr>
      <w:r>
        <w:rPr>
          <w:sz w:val="28"/>
          <w:szCs w:val="28"/>
        </w:rPr>
        <w:tab/>
      </w:r>
      <w:r w:rsidRPr="00CE35FF">
        <w:rPr>
          <w:b/>
          <w:sz w:val="28"/>
          <w:szCs w:val="28"/>
        </w:rPr>
        <w:t xml:space="preserve">2-я половина </w:t>
      </w:r>
      <w:r w:rsidRPr="00CE35FF">
        <w:rPr>
          <w:b/>
          <w:sz w:val="28"/>
          <w:szCs w:val="28"/>
          <w:lang w:val="en-US"/>
        </w:rPr>
        <w:t>XV</w:t>
      </w:r>
      <w:r w:rsidRPr="00CE35FF">
        <w:rPr>
          <w:b/>
          <w:sz w:val="28"/>
          <w:szCs w:val="28"/>
        </w:rPr>
        <w:t xml:space="preserve"> – 1-я треть </w:t>
      </w:r>
      <w:r w:rsidRPr="00CE35FF">
        <w:rPr>
          <w:b/>
          <w:sz w:val="28"/>
          <w:szCs w:val="28"/>
          <w:lang w:val="en-US"/>
        </w:rPr>
        <w:t>XVI</w:t>
      </w:r>
      <w:r w:rsidRPr="00CE35FF">
        <w:rPr>
          <w:b/>
          <w:sz w:val="28"/>
          <w:szCs w:val="28"/>
        </w:rPr>
        <w:t xml:space="preserve"> века</w:t>
      </w:r>
      <w:r>
        <w:rPr>
          <w:sz w:val="28"/>
          <w:szCs w:val="28"/>
        </w:rPr>
        <w:t xml:space="preserve"> – завершение объединения русских земель вокруг Москвы, образование Российского государства, Иван </w:t>
      </w:r>
      <w:r>
        <w:rPr>
          <w:sz w:val="28"/>
          <w:szCs w:val="28"/>
          <w:lang w:val="en-US"/>
        </w:rPr>
        <w:t>III</w:t>
      </w:r>
      <w:r>
        <w:rPr>
          <w:sz w:val="28"/>
          <w:szCs w:val="28"/>
        </w:rPr>
        <w:t xml:space="preserve"> – «Государь всея Руси».</w:t>
      </w:r>
    </w:p>
    <w:p w:rsidR="00CE35FF" w:rsidRDefault="00CE35FF" w:rsidP="00CE35FF">
      <w:pPr>
        <w:spacing w:line="240" w:lineRule="auto"/>
        <w:ind w:firstLine="708"/>
        <w:jc w:val="both"/>
        <w:rPr>
          <w:sz w:val="28"/>
          <w:szCs w:val="28"/>
        </w:rPr>
      </w:pPr>
      <w:r w:rsidRPr="00CE35FF">
        <w:rPr>
          <w:b/>
          <w:sz w:val="28"/>
          <w:szCs w:val="28"/>
          <w:lang w:val="en-US"/>
        </w:rPr>
        <w:t>XVI</w:t>
      </w:r>
      <w:r w:rsidRPr="00CE35FF">
        <w:rPr>
          <w:b/>
          <w:sz w:val="28"/>
          <w:szCs w:val="28"/>
        </w:rPr>
        <w:t xml:space="preserve"> век</w:t>
      </w:r>
      <w:r>
        <w:rPr>
          <w:sz w:val="28"/>
          <w:szCs w:val="28"/>
        </w:rPr>
        <w:t xml:space="preserve"> – расширение территории и укрепление Российского государства, становление российского самодержавия.</w:t>
      </w:r>
    </w:p>
    <w:p w:rsidR="00CE35FF" w:rsidRDefault="00CE35FF" w:rsidP="0030552A">
      <w:pPr>
        <w:spacing w:line="240" w:lineRule="auto"/>
        <w:ind w:firstLine="708"/>
        <w:jc w:val="both"/>
        <w:rPr>
          <w:sz w:val="28"/>
          <w:szCs w:val="28"/>
        </w:rPr>
      </w:pPr>
      <w:r w:rsidRPr="00CE35FF">
        <w:rPr>
          <w:b/>
          <w:sz w:val="28"/>
          <w:szCs w:val="28"/>
        </w:rPr>
        <w:t xml:space="preserve">Начало </w:t>
      </w:r>
      <w:r w:rsidRPr="00CE35FF">
        <w:rPr>
          <w:b/>
          <w:sz w:val="28"/>
          <w:szCs w:val="28"/>
          <w:lang w:val="en-US"/>
        </w:rPr>
        <w:t>XVII</w:t>
      </w:r>
      <w:r w:rsidRPr="00CE35FF">
        <w:rPr>
          <w:b/>
          <w:sz w:val="28"/>
          <w:szCs w:val="28"/>
        </w:rPr>
        <w:t xml:space="preserve"> века</w:t>
      </w:r>
      <w:r>
        <w:rPr>
          <w:sz w:val="28"/>
          <w:szCs w:val="28"/>
        </w:rPr>
        <w:t xml:space="preserve"> – Смутное время.</w:t>
      </w:r>
    </w:p>
    <w:p w:rsidR="00CE35FF" w:rsidRPr="00CE35FF" w:rsidRDefault="00CE35FF" w:rsidP="00CE35FF">
      <w:pPr>
        <w:spacing w:line="240" w:lineRule="auto"/>
        <w:jc w:val="both"/>
        <w:rPr>
          <w:b/>
          <w:sz w:val="28"/>
          <w:szCs w:val="28"/>
          <w:u w:val="single"/>
        </w:rPr>
      </w:pPr>
      <w:r w:rsidRPr="00CE35FF">
        <w:rPr>
          <w:b/>
          <w:sz w:val="28"/>
          <w:szCs w:val="28"/>
          <w:u w:val="single"/>
        </w:rPr>
        <w:t>1.2 Ключевые даты и события.</w:t>
      </w:r>
    </w:p>
    <w:p w:rsidR="00CE35FF" w:rsidRPr="00CE35FF" w:rsidRDefault="00CE35FF" w:rsidP="00CE35FF">
      <w:pPr>
        <w:spacing w:line="240" w:lineRule="auto"/>
        <w:jc w:val="center"/>
        <w:rPr>
          <w:b/>
          <w:i/>
          <w:sz w:val="28"/>
          <w:szCs w:val="28"/>
        </w:rPr>
      </w:pPr>
      <w:r w:rsidRPr="00CE35FF">
        <w:rPr>
          <w:b/>
          <w:i/>
          <w:sz w:val="28"/>
          <w:szCs w:val="28"/>
        </w:rPr>
        <w:t xml:space="preserve">Конец </w:t>
      </w:r>
      <w:r w:rsidRPr="00CE35FF">
        <w:rPr>
          <w:b/>
          <w:i/>
          <w:sz w:val="28"/>
          <w:szCs w:val="28"/>
          <w:lang w:val="en-US"/>
        </w:rPr>
        <w:t>XIII</w:t>
      </w:r>
      <w:r w:rsidRPr="00663F19">
        <w:rPr>
          <w:b/>
          <w:i/>
          <w:sz w:val="28"/>
          <w:szCs w:val="28"/>
        </w:rPr>
        <w:t xml:space="preserve"> – </w:t>
      </w:r>
      <w:r w:rsidRPr="00CE35FF">
        <w:rPr>
          <w:b/>
          <w:i/>
          <w:sz w:val="28"/>
          <w:szCs w:val="28"/>
          <w:lang w:val="en-US"/>
        </w:rPr>
        <w:t>XIV</w:t>
      </w:r>
      <w:r w:rsidRPr="00CE35FF">
        <w:rPr>
          <w:b/>
          <w:i/>
          <w:sz w:val="28"/>
          <w:szCs w:val="28"/>
        </w:rPr>
        <w:t xml:space="preserve"> век.</w:t>
      </w:r>
    </w:p>
    <w:p w:rsidR="00CE35FF" w:rsidRDefault="00663F19" w:rsidP="00CE35FF">
      <w:pPr>
        <w:spacing w:line="240" w:lineRule="auto"/>
        <w:jc w:val="both"/>
        <w:rPr>
          <w:sz w:val="28"/>
          <w:szCs w:val="28"/>
        </w:rPr>
      </w:pPr>
      <w:r w:rsidRPr="004A2762">
        <w:rPr>
          <w:b/>
          <w:sz w:val="28"/>
          <w:szCs w:val="28"/>
        </w:rPr>
        <w:t>1276 г.</w:t>
      </w:r>
      <w:r>
        <w:rPr>
          <w:sz w:val="28"/>
          <w:szCs w:val="28"/>
        </w:rPr>
        <w:t xml:space="preserve"> – образование самостоятельного Московского княжества, начало княжения в Москве Даниила Александровича (</w:t>
      </w:r>
      <w:r w:rsidRPr="006422EE">
        <w:rPr>
          <w:b/>
          <w:sz w:val="28"/>
          <w:szCs w:val="28"/>
        </w:rPr>
        <w:t>1276 - 1303</w:t>
      </w:r>
      <w:r>
        <w:rPr>
          <w:sz w:val="28"/>
          <w:szCs w:val="28"/>
        </w:rPr>
        <w:t>), основателя династии московских князей (младшего сына Александра Невского)</w:t>
      </w:r>
    </w:p>
    <w:p w:rsidR="00663F19" w:rsidRDefault="00663F19" w:rsidP="00CE35FF">
      <w:pPr>
        <w:spacing w:line="240" w:lineRule="auto"/>
        <w:jc w:val="both"/>
        <w:rPr>
          <w:sz w:val="28"/>
          <w:szCs w:val="28"/>
        </w:rPr>
      </w:pPr>
      <w:r w:rsidRPr="004A2762">
        <w:rPr>
          <w:b/>
          <w:sz w:val="28"/>
          <w:szCs w:val="28"/>
        </w:rPr>
        <w:t>1303 – 1325 гг.</w:t>
      </w:r>
      <w:r>
        <w:rPr>
          <w:sz w:val="28"/>
          <w:szCs w:val="28"/>
        </w:rPr>
        <w:t xml:space="preserve"> </w:t>
      </w:r>
      <w:r w:rsidR="004A2762">
        <w:rPr>
          <w:sz w:val="28"/>
          <w:szCs w:val="28"/>
        </w:rPr>
        <w:t>–</w:t>
      </w:r>
      <w:r>
        <w:rPr>
          <w:sz w:val="28"/>
          <w:szCs w:val="28"/>
        </w:rPr>
        <w:t xml:space="preserve"> </w:t>
      </w:r>
      <w:r w:rsidR="004A2762">
        <w:rPr>
          <w:sz w:val="28"/>
          <w:szCs w:val="28"/>
        </w:rPr>
        <w:t>княжение в Москве Юрия Даниловича (первым из Московских князей получил в Орде ярлык на великое княжение).</w:t>
      </w:r>
    </w:p>
    <w:p w:rsidR="004A2762" w:rsidRDefault="004A2762" w:rsidP="00CE35FF">
      <w:pPr>
        <w:spacing w:line="240" w:lineRule="auto"/>
        <w:jc w:val="both"/>
        <w:rPr>
          <w:sz w:val="28"/>
          <w:szCs w:val="28"/>
        </w:rPr>
      </w:pPr>
      <w:r w:rsidRPr="004A2762">
        <w:rPr>
          <w:b/>
          <w:sz w:val="28"/>
          <w:szCs w:val="28"/>
        </w:rPr>
        <w:t>1318 – 1340 гг.</w:t>
      </w:r>
      <w:r>
        <w:rPr>
          <w:sz w:val="28"/>
          <w:szCs w:val="28"/>
        </w:rPr>
        <w:t xml:space="preserve"> – борьба тверских и московских князей за ярлык на великое княжение.</w:t>
      </w:r>
    </w:p>
    <w:p w:rsidR="004A2762" w:rsidRDefault="004A2762" w:rsidP="00CE35FF">
      <w:pPr>
        <w:spacing w:line="240" w:lineRule="auto"/>
        <w:jc w:val="both"/>
        <w:rPr>
          <w:sz w:val="28"/>
          <w:szCs w:val="28"/>
        </w:rPr>
      </w:pPr>
      <w:r w:rsidRPr="004A2762">
        <w:rPr>
          <w:b/>
          <w:sz w:val="28"/>
          <w:szCs w:val="28"/>
        </w:rPr>
        <w:t>1325 – 1340 гг.</w:t>
      </w:r>
      <w:r>
        <w:rPr>
          <w:sz w:val="28"/>
          <w:szCs w:val="28"/>
        </w:rPr>
        <w:t xml:space="preserve"> – княжение в Москве Ивана Даниловича Калиты (с </w:t>
      </w:r>
      <w:r w:rsidRPr="006422EE">
        <w:rPr>
          <w:b/>
          <w:sz w:val="28"/>
          <w:szCs w:val="28"/>
        </w:rPr>
        <w:t>1328 г.</w:t>
      </w:r>
      <w:r>
        <w:rPr>
          <w:sz w:val="28"/>
          <w:szCs w:val="28"/>
        </w:rPr>
        <w:t xml:space="preserve"> – великий князь).</w:t>
      </w:r>
    </w:p>
    <w:p w:rsidR="004A2762" w:rsidRDefault="004A2762" w:rsidP="00CE35FF">
      <w:pPr>
        <w:spacing w:line="240" w:lineRule="auto"/>
        <w:jc w:val="both"/>
        <w:rPr>
          <w:sz w:val="28"/>
          <w:szCs w:val="28"/>
        </w:rPr>
      </w:pPr>
      <w:r w:rsidRPr="004A2762">
        <w:rPr>
          <w:b/>
          <w:sz w:val="28"/>
          <w:szCs w:val="28"/>
        </w:rPr>
        <w:t>1326 г.</w:t>
      </w:r>
      <w:r>
        <w:rPr>
          <w:sz w:val="28"/>
          <w:szCs w:val="28"/>
        </w:rPr>
        <w:t xml:space="preserve"> – перенесение престола митрополита из Владимира в Москву.</w:t>
      </w:r>
    </w:p>
    <w:p w:rsidR="004A2762" w:rsidRDefault="004A2762" w:rsidP="00CE35FF">
      <w:pPr>
        <w:spacing w:line="240" w:lineRule="auto"/>
        <w:jc w:val="both"/>
        <w:rPr>
          <w:sz w:val="28"/>
          <w:szCs w:val="28"/>
        </w:rPr>
      </w:pPr>
      <w:r w:rsidRPr="004A2762">
        <w:rPr>
          <w:b/>
          <w:sz w:val="28"/>
          <w:szCs w:val="28"/>
        </w:rPr>
        <w:lastRenderedPageBreak/>
        <w:t>1359 – 1389 гг.</w:t>
      </w:r>
      <w:r>
        <w:rPr>
          <w:sz w:val="28"/>
          <w:szCs w:val="28"/>
        </w:rPr>
        <w:t xml:space="preserve"> – княжение в Москве Дмитрия Ивановича Донского (</w:t>
      </w:r>
      <w:r w:rsidRPr="006422EE">
        <w:rPr>
          <w:b/>
          <w:sz w:val="28"/>
          <w:szCs w:val="28"/>
        </w:rPr>
        <w:t>с 1362 г.</w:t>
      </w:r>
      <w:r>
        <w:rPr>
          <w:sz w:val="28"/>
          <w:szCs w:val="28"/>
        </w:rPr>
        <w:t xml:space="preserve"> – великий князь).</w:t>
      </w:r>
    </w:p>
    <w:p w:rsidR="004A2762" w:rsidRDefault="004A2762" w:rsidP="00CE35FF">
      <w:pPr>
        <w:spacing w:line="240" w:lineRule="auto"/>
        <w:jc w:val="both"/>
        <w:rPr>
          <w:sz w:val="28"/>
          <w:szCs w:val="28"/>
        </w:rPr>
      </w:pPr>
      <w:r w:rsidRPr="004A2762">
        <w:rPr>
          <w:b/>
          <w:sz w:val="28"/>
          <w:szCs w:val="28"/>
        </w:rPr>
        <w:t>1378 г.</w:t>
      </w:r>
      <w:r>
        <w:rPr>
          <w:sz w:val="28"/>
          <w:szCs w:val="28"/>
        </w:rPr>
        <w:t xml:space="preserve"> – сражение на реке Воже, первая крупная победа русских отрядов (во главе с князем Дмитрием Ивановичем) над ордынским войском.</w:t>
      </w:r>
    </w:p>
    <w:p w:rsidR="004A2762" w:rsidRDefault="004A2762" w:rsidP="00CE35FF">
      <w:pPr>
        <w:spacing w:line="240" w:lineRule="auto"/>
        <w:jc w:val="both"/>
        <w:rPr>
          <w:sz w:val="28"/>
          <w:szCs w:val="28"/>
        </w:rPr>
      </w:pPr>
      <w:r w:rsidRPr="004A2762">
        <w:rPr>
          <w:b/>
          <w:sz w:val="28"/>
          <w:szCs w:val="28"/>
        </w:rPr>
        <w:t>1380 г.</w:t>
      </w:r>
      <w:r>
        <w:rPr>
          <w:sz w:val="28"/>
          <w:szCs w:val="28"/>
        </w:rPr>
        <w:t xml:space="preserve"> – Куликовская битва.</w:t>
      </w:r>
    </w:p>
    <w:p w:rsidR="004A2762" w:rsidRDefault="004A2762" w:rsidP="00CE35FF">
      <w:pPr>
        <w:spacing w:line="240" w:lineRule="auto"/>
        <w:jc w:val="both"/>
        <w:rPr>
          <w:sz w:val="28"/>
          <w:szCs w:val="28"/>
        </w:rPr>
      </w:pPr>
      <w:r w:rsidRPr="004A2762">
        <w:rPr>
          <w:b/>
          <w:sz w:val="28"/>
          <w:szCs w:val="28"/>
        </w:rPr>
        <w:t>1382 г.</w:t>
      </w:r>
      <w:r>
        <w:rPr>
          <w:sz w:val="28"/>
          <w:szCs w:val="28"/>
        </w:rPr>
        <w:t xml:space="preserve"> – поход хана Тохтамыша на Москву.</w:t>
      </w:r>
    </w:p>
    <w:p w:rsidR="004A2762" w:rsidRPr="004A2762" w:rsidRDefault="004A2762" w:rsidP="004A2762">
      <w:pPr>
        <w:spacing w:line="240" w:lineRule="auto"/>
        <w:jc w:val="center"/>
        <w:rPr>
          <w:b/>
          <w:i/>
          <w:sz w:val="28"/>
          <w:szCs w:val="28"/>
        </w:rPr>
      </w:pPr>
      <w:proofErr w:type="gramStart"/>
      <w:r w:rsidRPr="004A2762">
        <w:rPr>
          <w:b/>
          <w:i/>
          <w:sz w:val="28"/>
          <w:szCs w:val="28"/>
          <w:lang w:val="en-US"/>
        </w:rPr>
        <w:t>XV</w:t>
      </w:r>
      <w:r w:rsidRPr="004A2762">
        <w:rPr>
          <w:b/>
          <w:i/>
          <w:sz w:val="28"/>
          <w:szCs w:val="28"/>
        </w:rPr>
        <w:t xml:space="preserve"> век.</w:t>
      </w:r>
      <w:proofErr w:type="gramEnd"/>
    </w:p>
    <w:p w:rsidR="004A2762" w:rsidRDefault="004A2762" w:rsidP="00CE35FF">
      <w:pPr>
        <w:spacing w:line="240" w:lineRule="auto"/>
        <w:jc w:val="both"/>
        <w:rPr>
          <w:sz w:val="28"/>
          <w:szCs w:val="28"/>
        </w:rPr>
      </w:pPr>
      <w:r w:rsidRPr="003B1815">
        <w:rPr>
          <w:b/>
          <w:sz w:val="28"/>
          <w:szCs w:val="28"/>
        </w:rPr>
        <w:t>1389 – 1425 гг.</w:t>
      </w:r>
      <w:r>
        <w:rPr>
          <w:sz w:val="28"/>
          <w:szCs w:val="28"/>
        </w:rPr>
        <w:t xml:space="preserve"> – великое московское княжение Василия </w:t>
      </w:r>
      <w:r>
        <w:rPr>
          <w:sz w:val="28"/>
          <w:szCs w:val="28"/>
          <w:lang w:val="en-US"/>
        </w:rPr>
        <w:t>I</w:t>
      </w:r>
      <w:r>
        <w:rPr>
          <w:sz w:val="28"/>
          <w:szCs w:val="28"/>
        </w:rPr>
        <w:t xml:space="preserve"> Дмитриевича, объединение Великого княжества Владимирского и Московского княжества.</w:t>
      </w:r>
    </w:p>
    <w:p w:rsidR="004A2762" w:rsidRDefault="004A2762" w:rsidP="00CE35FF">
      <w:pPr>
        <w:spacing w:line="240" w:lineRule="auto"/>
        <w:jc w:val="both"/>
        <w:rPr>
          <w:sz w:val="28"/>
          <w:szCs w:val="28"/>
        </w:rPr>
      </w:pPr>
      <w:r w:rsidRPr="003B1815">
        <w:rPr>
          <w:b/>
          <w:sz w:val="28"/>
          <w:szCs w:val="28"/>
        </w:rPr>
        <w:t>1425 – 1453 гг.</w:t>
      </w:r>
      <w:r>
        <w:rPr>
          <w:sz w:val="28"/>
          <w:szCs w:val="28"/>
        </w:rPr>
        <w:t xml:space="preserve"> – борьба за власть в Великом Московском княжестве.</w:t>
      </w:r>
    </w:p>
    <w:p w:rsidR="004A2762" w:rsidRDefault="004A2762" w:rsidP="00CE35FF">
      <w:pPr>
        <w:spacing w:line="240" w:lineRule="auto"/>
        <w:jc w:val="both"/>
        <w:rPr>
          <w:sz w:val="28"/>
          <w:szCs w:val="28"/>
        </w:rPr>
      </w:pPr>
      <w:r w:rsidRPr="003B1815">
        <w:rPr>
          <w:b/>
          <w:sz w:val="28"/>
          <w:szCs w:val="28"/>
        </w:rPr>
        <w:t>1462 – 1505 гг.</w:t>
      </w:r>
      <w:r>
        <w:rPr>
          <w:sz w:val="28"/>
          <w:szCs w:val="28"/>
        </w:rPr>
        <w:t xml:space="preserve"> – княжение великого князя Ивана </w:t>
      </w:r>
      <w:r>
        <w:rPr>
          <w:sz w:val="28"/>
          <w:szCs w:val="28"/>
          <w:lang w:val="en-US"/>
        </w:rPr>
        <w:t>III</w:t>
      </w:r>
      <w:r>
        <w:rPr>
          <w:sz w:val="28"/>
          <w:szCs w:val="28"/>
        </w:rPr>
        <w:t>.</w:t>
      </w:r>
    </w:p>
    <w:p w:rsidR="004A2762" w:rsidRDefault="003B1815" w:rsidP="00CE35FF">
      <w:pPr>
        <w:spacing w:line="240" w:lineRule="auto"/>
        <w:jc w:val="both"/>
        <w:rPr>
          <w:sz w:val="28"/>
          <w:szCs w:val="28"/>
        </w:rPr>
      </w:pPr>
      <w:r w:rsidRPr="003B1815">
        <w:rPr>
          <w:b/>
          <w:sz w:val="28"/>
          <w:szCs w:val="28"/>
        </w:rPr>
        <w:t>1463 г.</w:t>
      </w:r>
      <w:r>
        <w:rPr>
          <w:sz w:val="28"/>
          <w:szCs w:val="28"/>
        </w:rPr>
        <w:t xml:space="preserve"> – присоединение Ярославского княжества к Москве.</w:t>
      </w:r>
    </w:p>
    <w:p w:rsidR="003B1815" w:rsidRDefault="003B1815" w:rsidP="00CE35FF">
      <w:pPr>
        <w:spacing w:line="240" w:lineRule="auto"/>
        <w:jc w:val="both"/>
        <w:rPr>
          <w:sz w:val="28"/>
          <w:szCs w:val="28"/>
        </w:rPr>
      </w:pPr>
      <w:r w:rsidRPr="003B1815">
        <w:rPr>
          <w:b/>
          <w:sz w:val="28"/>
          <w:szCs w:val="28"/>
        </w:rPr>
        <w:t>1471 г.</w:t>
      </w:r>
      <w:r>
        <w:rPr>
          <w:sz w:val="28"/>
          <w:szCs w:val="28"/>
        </w:rPr>
        <w:t xml:space="preserve"> – поход Ивана </w:t>
      </w:r>
      <w:r>
        <w:rPr>
          <w:sz w:val="28"/>
          <w:szCs w:val="28"/>
          <w:lang w:val="en-US"/>
        </w:rPr>
        <w:t>III</w:t>
      </w:r>
      <w:r>
        <w:rPr>
          <w:sz w:val="28"/>
          <w:szCs w:val="28"/>
        </w:rPr>
        <w:t xml:space="preserve"> на Великий Новгород.</w:t>
      </w:r>
    </w:p>
    <w:p w:rsidR="003B1815" w:rsidRDefault="003B1815" w:rsidP="00CE35FF">
      <w:pPr>
        <w:spacing w:line="240" w:lineRule="auto"/>
        <w:jc w:val="both"/>
        <w:rPr>
          <w:sz w:val="28"/>
          <w:szCs w:val="28"/>
        </w:rPr>
      </w:pPr>
      <w:r w:rsidRPr="003B1815">
        <w:rPr>
          <w:b/>
          <w:sz w:val="28"/>
          <w:szCs w:val="28"/>
        </w:rPr>
        <w:t>1474 г.</w:t>
      </w:r>
      <w:r>
        <w:rPr>
          <w:sz w:val="28"/>
          <w:szCs w:val="28"/>
        </w:rPr>
        <w:t xml:space="preserve"> – присоединение к Москве земель Ростовского княжества, купленных Иваном </w:t>
      </w:r>
      <w:r>
        <w:rPr>
          <w:sz w:val="28"/>
          <w:szCs w:val="28"/>
          <w:lang w:val="en-US"/>
        </w:rPr>
        <w:t>III</w:t>
      </w:r>
      <w:r>
        <w:rPr>
          <w:sz w:val="28"/>
          <w:szCs w:val="28"/>
        </w:rPr>
        <w:t>.</w:t>
      </w:r>
    </w:p>
    <w:p w:rsidR="003B1815" w:rsidRDefault="003B1815" w:rsidP="00CE35FF">
      <w:pPr>
        <w:spacing w:line="240" w:lineRule="auto"/>
        <w:jc w:val="both"/>
        <w:rPr>
          <w:sz w:val="28"/>
          <w:szCs w:val="28"/>
        </w:rPr>
      </w:pPr>
      <w:r w:rsidRPr="003B1815">
        <w:rPr>
          <w:b/>
          <w:sz w:val="28"/>
          <w:szCs w:val="28"/>
        </w:rPr>
        <w:t>1478 г.</w:t>
      </w:r>
      <w:r>
        <w:rPr>
          <w:sz w:val="28"/>
          <w:szCs w:val="28"/>
        </w:rPr>
        <w:t xml:space="preserve"> – ликвидация Новгородской республики, присоединение ее земель к Москве.</w:t>
      </w:r>
    </w:p>
    <w:p w:rsidR="003B1815" w:rsidRDefault="003B1815" w:rsidP="00CE35FF">
      <w:pPr>
        <w:spacing w:line="240" w:lineRule="auto"/>
        <w:jc w:val="both"/>
        <w:rPr>
          <w:sz w:val="28"/>
          <w:szCs w:val="28"/>
        </w:rPr>
      </w:pPr>
      <w:r w:rsidRPr="003B1815">
        <w:rPr>
          <w:b/>
          <w:sz w:val="28"/>
          <w:szCs w:val="28"/>
        </w:rPr>
        <w:t>1480 г.</w:t>
      </w:r>
      <w:r>
        <w:rPr>
          <w:sz w:val="28"/>
          <w:szCs w:val="28"/>
        </w:rPr>
        <w:t xml:space="preserve"> – «стояние» на реке Угре.</w:t>
      </w:r>
    </w:p>
    <w:p w:rsidR="003B1815" w:rsidRDefault="003B1815" w:rsidP="00CE35FF">
      <w:pPr>
        <w:spacing w:line="240" w:lineRule="auto"/>
        <w:jc w:val="both"/>
        <w:rPr>
          <w:sz w:val="28"/>
          <w:szCs w:val="28"/>
        </w:rPr>
      </w:pPr>
      <w:r w:rsidRPr="003B1815">
        <w:rPr>
          <w:b/>
          <w:sz w:val="28"/>
          <w:szCs w:val="28"/>
        </w:rPr>
        <w:t>1485 г.</w:t>
      </w:r>
      <w:r>
        <w:rPr>
          <w:sz w:val="28"/>
          <w:szCs w:val="28"/>
        </w:rPr>
        <w:t xml:space="preserve"> – присоединение Тверского княжества к Москве.</w:t>
      </w:r>
    </w:p>
    <w:p w:rsidR="003B1815" w:rsidRDefault="003B1815" w:rsidP="00CE35FF">
      <w:pPr>
        <w:spacing w:line="240" w:lineRule="auto"/>
        <w:jc w:val="both"/>
        <w:rPr>
          <w:sz w:val="28"/>
          <w:szCs w:val="28"/>
        </w:rPr>
      </w:pPr>
      <w:r w:rsidRPr="003B1815">
        <w:rPr>
          <w:b/>
          <w:sz w:val="28"/>
          <w:szCs w:val="28"/>
        </w:rPr>
        <w:t>1497 г.</w:t>
      </w:r>
      <w:r>
        <w:rPr>
          <w:sz w:val="28"/>
          <w:szCs w:val="28"/>
        </w:rPr>
        <w:t xml:space="preserve"> – введение общегосударственного свода законов – Судебника Ивана </w:t>
      </w:r>
      <w:r>
        <w:rPr>
          <w:sz w:val="28"/>
          <w:szCs w:val="28"/>
          <w:lang w:val="en-US"/>
        </w:rPr>
        <w:t>III</w:t>
      </w:r>
      <w:r>
        <w:rPr>
          <w:sz w:val="28"/>
          <w:szCs w:val="28"/>
        </w:rPr>
        <w:t>, установление единого срока перехода крестьян (Юрьева дня).</w:t>
      </w:r>
    </w:p>
    <w:p w:rsidR="003B1815" w:rsidRDefault="003B1815" w:rsidP="00CE35FF">
      <w:pPr>
        <w:spacing w:line="240" w:lineRule="auto"/>
        <w:jc w:val="both"/>
        <w:rPr>
          <w:sz w:val="28"/>
          <w:szCs w:val="28"/>
        </w:rPr>
      </w:pPr>
      <w:r w:rsidRPr="003B1815">
        <w:rPr>
          <w:b/>
          <w:sz w:val="28"/>
          <w:szCs w:val="28"/>
        </w:rPr>
        <w:t xml:space="preserve">2-я половина </w:t>
      </w:r>
      <w:r w:rsidRPr="003B1815">
        <w:rPr>
          <w:b/>
          <w:sz w:val="28"/>
          <w:szCs w:val="28"/>
          <w:lang w:val="en-US"/>
        </w:rPr>
        <w:t>XV</w:t>
      </w:r>
      <w:r w:rsidRPr="003B1815">
        <w:rPr>
          <w:b/>
          <w:sz w:val="28"/>
          <w:szCs w:val="28"/>
        </w:rPr>
        <w:t xml:space="preserve"> века</w:t>
      </w:r>
      <w:r>
        <w:rPr>
          <w:sz w:val="28"/>
          <w:szCs w:val="28"/>
        </w:rPr>
        <w:t xml:space="preserve"> – строительство Успенского и Благовещенского соборов, Грановитой палаты, стен и башен Московского кремля (Аристотель Фиораванти).</w:t>
      </w:r>
    </w:p>
    <w:p w:rsidR="003B1815" w:rsidRPr="00A106EE" w:rsidRDefault="00A106EE" w:rsidP="00A106EE">
      <w:pPr>
        <w:spacing w:line="240" w:lineRule="auto"/>
        <w:jc w:val="center"/>
        <w:rPr>
          <w:b/>
          <w:i/>
          <w:sz w:val="28"/>
          <w:szCs w:val="28"/>
        </w:rPr>
      </w:pPr>
      <w:proofErr w:type="gramStart"/>
      <w:r w:rsidRPr="00A106EE">
        <w:rPr>
          <w:b/>
          <w:i/>
          <w:sz w:val="28"/>
          <w:szCs w:val="28"/>
          <w:lang w:val="en-US"/>
        </w:rPr>
        <w:t>XVI</w:t>
      </w:r>
      <w:r w:rsidRPr="00F2479B">
        <w:rPr>
          <w:b/>
          <w:i/>
          <w:sz w:val="28"/>
          <w:szCs w:val="28"/>
        </w:rPr>
        <w:t xml:space="preserve"> </w:t>
      </w:r>
      <w:r w:rsidRPr="00A106EE">
        <w:rPr>
          <w:b/>
          <w:i/>
          <w:sz w:val="28"/>
          <w:szCs w:val="28"/>
        </w:rPr>
        <w:t>век.</w:t>
      </w:r>
      <w:proofErr w:type="gramEnd"/>
    </w:p>
    <w:p w:rsidR="00A106EE" w:rsidRDefault="00F2479B" w:rsidP="00CE35FF">
      <w:pPr>
        <w:spacing w:line="240" w:lineRule="auto"/>
        <w:jc w:val="both"/>
        <w:rPr>
          <w:sz w:val="28"/>
          <w:szCs w:val="28"/>
        </w:rPr>
      </w:pPr>
      <w:r w:rsidRPr="00B751A3">
        <w:rPr>
          <w:b/>
          <w:sz w:val="28"/>
          <w:szCs w:val="28"/>
        </w:rPr>
        <w:t>1505 – 1533 гг.</w:t>
      </w:r>
      <w:r>
        <w:rPr>
          <w:sz w:val="28"/>
          <w:szCs w:val="28"/>
        </w:rPr>
        <w:t xml:space="preserve"> – правление Василия </w:t>
      </w:r>
      <w:r>
        <w:rPr>
          <w:sz w:val="28"/>
          <w:szCs w:val="28"/>
          <w:lang w:val="en-US"/>
        </w:rPr>
        <w:t>III</w:t>
      </w:r>
      <w:r>
        <w:rPr>
          <w:sz w:val="28"/>
          <w:szCs w:val="28"/>
        </w:rPr>
        <w:t>.</w:t>
      </w:r>
    </w:p>
    <w:p w:rsidR="00F2479B" w:rsidRDefault="00F2479B" w:rsidP="00CE35FF">
      <w:pPr>
        <w:spacing w:line="240" w:lineRule="auto"/>
        <w:jc w:val="both"/>
        <w:rPr>
          <w:sz w:val="28"/>
          <w:szCs w:val="28"/>
        </w:rPr>
      </w:pPr>
      <w:r w:rsidRPr="00B751A3">
        <w:rPr>
          <w:b/>
          <w:sz w:val="28"/>
          <w:szCs w:val="28"/>
        </w:rPr>
        <w:t>1533 – 1584 гг.</w:t>
      </w:r>
      <w:r>
        <w:rPr>
          <w:sz w:val="28"/>
          <w:szCs w:val="28"/>
        </w:rPr>
        <w:t xml:space="preserve"> </w:t>
      </w:r>
      <w:r w:rsidR="006422EE">
        <w:rPr>
          <w:sz w:val="28"/>
          <w:szCs w:val="28"/>
        </w:rPr>
        <w:t>–</w:t>
      </w:r>
      <w:r>
        <w:rPr>
          <w:sz w:val="28"/>
          <w:szCs w:val="28"/>
        </w:rPr>
        <w:t xml:space="preserve"> </w:t>
      </w:r>
      <w:r w:rsidR="006422EE">
        <w:rPr>
          <w:sz w:val="28"/>
          <w:szCs w:val="28"/>
        </w:rPr>
        <w:t xml:space="preserve">правление Ивана </w:t>
      </w:r>
      <w:r w:rsidR="006422EE">
        <w:rPr>
          <w:sz w:val="28"/>
          <w:szCs w:val="28"/>
          <w:lang w:val="en-US"/>
        </w:rPr>
        <w:t>IV</w:t>
      </w:r>
      <w:r w:rsidR="006422EE">
        <w:rPr>
          <w:sz w:val="28"/>
          <w:szCs w:val="28"/>
        </w:rPr>
        <w:t xml:space="preserve"> (</w:t>
      </w:r>
      <w:r w:rsidR="006422EE" w:rsidRPr="00B751A3">
        <w:rPr>
          <w:b/>
          <w:sz w:val="28"/>
          <w:szCs w:val="28"/>
        </w:rPr>
        <w:t>1547 г.</w:t>
      </w:r>
      <w:r w:rsidR="006422EE">
        <w:rPr>
          <w:sz w:val="28"/>
          <w:szCs w:val="28"/>
        </w:rPr>
        <w:t xml:space="preserve"> – венчание Ивана </w:t>
      </w:r>
      <w:r w:rsidR="006422EE">
        <w:rPr>
          <w:sz w:val="28"/>
          <w:szCs w:val="28"/>
          <w:lang w:val="en-US"/>
        </w:rPr>
        <w:t>IV</w:t>
      </w:r>
      <w:r w:rsidR="006422EE">
        <w:rPr>
          <w:sz w:val="28"/>
          <w:szCs w:val="28"/>
        </w:rPr>
        <w:t xml:space="preserve"> на царство).</w:t>
      </w:r>
    </w:p>
    <w:p w:rsidR="006422EE" w:rsidRDefault="006422EE" w:rsidP="00CE35FF">
      <w:pPr>
        <w:spacing w:line="240" w:lineRule="auto"/>
        <w:jc w:val="both"/>
        <w:rPr>
          <w:sz w:val="28"/>
          <w:szCs w:val="28"/>
        </w:rPr>
      </w:pPr>
      <w:r w:rsidRPr="00B751A3">
        <w:rPr>
          <w:b/>
          <w:sz w:val="28"/>
          <w:szCs w:val="28"/>
        </w:rPr>
        <w:t>1547 – 1560 гг.</w:t>
      </w:r>
      <w:r>
        <w:rPr>
          <w:sz w:val="28"/>
          <w:szCs w:val="28"/>
        </w:rPr>
        <w:t xml:space="preserve"> – деятельность Избранной рады (А. Ф. Адашев, А. М. Курбский, Сильвестр и др.).</w:t>
      </w:r>
    </w:p>
    <w:p w:rsidR="006422EE" w:rsidRDefault="00B751A3" w:rsidP="00CE35FF">
      <w:pPr>
        <w:spacing w:line="240" w:lineRule="auto"/>
        <w:jc w:val="both"/>
        <w:rPr>
          <w:sz w:val="28"/>
          <w:szCs w:val="28"/>
        </w:rPr>
      </w:pPr>
      <w:r w:rsidRPr="00B751A3">
        <w:rPr>
          <w:b/>
          <w:sz w:val="28"/>
          <w:szCs w:val="28"/>
        </w:rPr>
        <w:t>1549 г.</w:t>
      </w:r>
      <w:r>
        <w:rPr>
          <w:sz w:val="28"/>
          <w:szCs w:val="28"/>
        </w:rPr>
        <w:t xml:space="preserve"> – созыв первого Земского собора.</w:t>
      </w:r>
    </w:p>
    <w:p w:rsidR="00B751A3" w:rsidRDefault="00B751A3" w:rsidP="00CE35FF">
      <w:pPr>
        <w:spacing w:line="240" w:lineRule="auto"/>
        <w:jc w:val="both"/>
        <w:rPr>
          <w:sz w:val="28"/>
          <w:szCs w:val="28"/>
        </w:rPr>
      </w:pPr>
      <w:r w:rsidRPr="00B751A3">
        <w:rPr>
          <w:b/>
          <w:sz w:val="28"/>
          <w:szCs w:val="28"/>
        </w:rPr>
        <w:lastRenderedPageBreak/>
        <w:t>1550 г.</w:t>
      </w:r>
      <w:r>
        <w:rPr>
          <w:sz w:val="28"/>
          <w:szCs w:val="28"/>
        </w:rPr>
        <w:t xml:space="preserve"> – принятие Судебника Ивана </w:t>
      </w:r>
      <w:r>
        <w:rPr>
          <w:sz w:val="28"/>
          <w:szCs w:val="28"/>
          <w:lang w:val="en-US"/>
        </w:rPr>
        <w:t>IV</w:t>
      </w:r>
      <w:r>
        <w:rPr>
          <w:sz w:val="28"/>
          <w:szCs w:val="28"/>
        </w:rPr>
        <w:t>.</w:t>
      </w:r>
    </w:p>
    <w:p w:rsidR="00B751A3" w:rsidRDefault="00B751A3" w:rsidP="00CE35FF">
      <w:pPr>
        <w:spacing w:line="240" w:lineRule="auto"/>
        <w:jc w:val="both"/>
        <w:rPr>
          <w:sz w:val="28"/>
          <w:szCs w:val="28"/>
        </w:rPr>
      </w:pPr>
      <w:r w:rsidRPr="00B751A3">
        <w:rPr>
          <w:b/>
          <w:sz w:val="28"/>
          <w:szCs w:val="28"/>
        </w:rPr>
        <w:t>1551 г.</w:t>
      </w:r>
      <w:r>
        <w:rPr>
          <w:sz w:val="28"/>
          <w:szCs w:val="28"/>
        </w:rPr>
        <w:t xml:space="preserve"> – собор Русской православной церкви (Стоглавый).</w:t>
      </w:r>
    </w:p>
    <w:p w:rsidR="00B751A3" w:rsidRDefault="00B751A3" w:rsidP="00CE35FF">
      <w:pPr>
        <w:spacing w:line="240" w:lineRule="auto"/>
        <w:jc w:val="both"/>
        <w:rPr>
          <w:sz w:val="28"/>
          <w:szCs w:val="28"/>
        </w:rPr>
      </w:pPr>
      <w:r w:rsidRPr="00B751A3">
        <w:rPr>
          <w:b/>
          <w:sz w:val="28"/>
          <w:szCs w:val="28"/>
        </w:rPr>
        <w:t>1552 г.</w:t>
      </w:r>
      <w:r>
        <w:rPr>
          <w:sz w:val="28"/>
          <w:szCs w:val="28"/>
        </w:rPr>
        <w:t xml:space="preserve"> – завоевание Казанского ханства.</w:t>
      </w:r>
    </w:p>
    <w:p w:rsidR="00B751A3" w:rsidRDefault="00B751A3" w:rsidP="00CE35FF">
      <w:pPr>
        <w:spacing w:line="240" w:lineRule="auto"/>
        <w:jc w:val="both"/>
        <w:rPr>
          <w:sz w:val="28"/>
          <w:szCs w:val="28"/>
        </w:rPr>
      </w:pPr>
      <w:r w:rsidRPr="00B751A3">
        <w:rPr>
          <w:b/>
          <w:sz w:val="28"/>
          <w:szCs w:val="28"/>
        </w:rPr>
        <w:t>1556 г.</w:t>
      </w:r>
      <w:r>
        <w:rPr>
          <w:sz w:val="28"/>
          <w:szCs w:val="28"/>
        </w:rPr>
        <w:t xml:space="preserve"> – присоединение Астраханского ханства.</w:t>
      </w:r>
    </w:p>
    <w:p w:rsidR="00B751A3" w:rsidRDefault="00B751A3" w:rsidP="00CE35FF">
      <w:pPr>
        <w:spacing w:line="240" w:lineRule="auto"/>
        <w:jc w:val="both"/>
        <w:rPr>
          <w:sz w:val="28"/>
          <w:szCs w:val="28"/>
        </w:rPr>
      </w:pPr>
      <w:r w:rsidRPr="00B751A3">
        <w:rPr>
          <w:b/>
          <w:sz w:val="28"/>
          <w:szCs w:val="28"/>
        </w:rPr>
        <w:t>1557 г.</w:t>
      </w:r>
      <w:r>
        <w:rPr>
          <w:sz w:val="28"/>
          <w:szCs w:val="28"/>
        </w:rPr>
        <w:t xml:space="preserve"> – вхождение Башкирии в состав Российского государства.</w:t>
      </w:r>
    </w:p>
    <w:p w:rsidR="00B751A3" w:rsidRDefault="00B751A3" w:rsidP="00CE35FF">
      <w:pPr>
        <w:spacing w:line="240" w:lineRule="auto"/>
        <w:jc w:val="both"/>
        <w:rPr>
          <w:sz w:val="28"/>
          <w:szCs w:val="28"/>
        </w:rPr>
      </w:pPr>
      <w:r w:rsidRPr="00B751A3">
        <w:rPr>
          <w:b/>
          <w:sz w:val="28"/>
          <w:szCs w:val="28"/>
        </w:rPr>
        <w:t>1558 – 1583 гг.</w:t>
      </w:r>
      <w:r>
        <w:rPr>
          <w:sz w:val="28"/>
          <w:szCs w:val="28"/>
        </w:rPr>
        <w:t xml:space="preserve"> – Ливонская война.</w:t>
      </w:r>
    </w:p>
    <w:p w:rsidR="00B751A3" w:rsidRDefault="00B751A3" w:rsidP="00CE35FF">
      <w:pPr>
        <w:spacing w:line="240" w:lineRule="auto"/>
        <w:jc w:val="both"/>
        <w:rPr>
          <w:sz w:val="28"/>
          <w:szCs w:val="28"/>
        </w:rPr>
      </w:pPr>
      <w:r w:rsidRPr="00B751A3">
        <w:rPr>
          <w:b/>
          <w:sz w:val="28"/>
          <w:szCs w:val="28"/>
        </w:rPr>
        <w:t>1565 – 1572 гг.</w:t>
      </w:r>
      <w:r>
        <w:rPr>
          <w:sz w:val="28"/>
          <w:szCs w:val="28"/>
        </w:rPr>
        <w:t xml:space="preserve"> – проведение опричной политики.</w:t>
      </w:r>
    </w:p>
    <w:p w:rsidR="00B751A3" w:rsidRDefault="00B751A3" w:rsidP="00CE35FF">
      <w:pPr>
        <w:spacing w:line="240" w:lineRule="auto"/>
        <w:jc w:val="both"/>
        <w:rPr>
          <w:sz w:val="28"/>
          <w:szCs w:val="28"/>
        </w:rPr>
      </w:pPr>
      <w:r w:rsidRPr="00B751A3">
        <w:rPr>
          <w:b/>
          <w:sz w:val="28"/>
          <w:szCs w:val="28"/>
        </w:rPr>
        <w:t>1569 – 1570 гг.</w:t>
      </w:r>
      <w:r>
        <w:rPr>
          <w:sz w:val="28"/>
          <w:szCs w:val="28"/>
        </w:rPr>
        <w:t xml:space="preserve"> – поход опричного войска на Новгород.</w:t>
      </w:r>
    </w:p>
    <w:p w:rsidR="00B751A3" w:rsidRDefault="00B751A3" w:rsidP="00CE35FF">
      <w:pPr>
        <w:spacing w:line="240" w:lineRule="auto"/>
        <w:jc w:val="both"/>
        <w:rPr>
          <w:sz w:val="28"/>
          <w:szCs w:val="28"/>
        </w:rPr>
      </w:pPr>
      <w:r w:rsidRPr="00B751A3">
        <w:rPr>
          <w:b/>
          <w:sz w:val="28"/>
          <w:szCs w:val="28"/>
        </w:rPr>
        <w:t>1571 г., 1572 г.</w:t>
      </w:r>
      <w:r>
        <w:rPr>
          <w:sz w:val="28"/>
          <w:szCs w:val="28"/>
        </w:rPr>
        <w:t xml:space="preserve"> – набеги крымского хана Девлет-Гирея на Москву.</w:t>
      </w:r>
    </w:p>
    <w:p w:rsidR="00B751A3" w:rsidRDefault="00B751A3" w:rsidP="00CE35FF">
      <w:pPr>
        <w:spacing w:line="240" w:lineRule="auto"/>
        <w:jc w:val="both"/>
        <w:rPr>
          <w:sz w:val="28"/>
          <w:szCs w:val="28"/>
        </w:rPr>
      </w:pPr>
      <w:r w:rsidRPr="00B751A3">
        <w:rPr>
          <w:b/>
          <w:sz w:val="28"/>
          <w:szCs w:val="28"/>
        </w:rPr>
        <w:t>1580-1590-е гг.</w:t>
      </w:r>
      <w:r>
        <w:rPr>
          <w:sz w:val="28"/>
          <w:szCs w:val="28"/>
        </w:rPr>
        <w:t xml:space="preserve"> – завоевание Восточной Сибири (Ермак Тимофеевич).</w:t>
      </w:r>
    </w:p>
    <w:p w:rsidR="00B751A3" w:rsidRDefault="00B751A3" w:rsidP="00CE35FF">
      <w:pPr>
        <w:spacing w:line="240" w:lineRule="auto"/>
        <w:jc w:val="both"/>
        <w:rPr>
          <w:sz w:val="28"/>
          <w:szCs w:val="28"/>
        </w:rPr>
      </w:pPr>
      <w:r w:rsidRPr="00B751A3">
        <w:rPr>
          <w:b/>
          <w:sz w:val="28"/>
          <w:szCs w:val="28"/>
        </w:rPr>
        <w:t>1581 г.</w:t>
      </w:r>
      <w:r>
        <w:rPr>
          <w:sz w:val="28"/>
          <w:szCs w:val="28"/>
        </w:rPr>
        <w:t xml:space="preserve"> – первый запрет перехода крестьян в Юрьев день (введение заповедных лет).</w:t>
      </w:r>
    </w:p>
    <w:p w:rsidR="00B751A3" w:rsidRDefault="00B751A3" w:rsidP="00CE35FF">
      <w:pPr>
        <w:spacing w:line="240" w:lineRule="auto"/>
        <w:jc w:val="both"/>
        <w:rPr>
          <w:sz w:val="28"/>
          <w:szCs w:val="28"/>
        </w:rPr>
      </w:pPr>
      <w:r w:rsidRPr="00B751A3">
        <w:rPr>
          <w:b/>
          <w:sz w:val="28"/>
          <w:szCs w:val="28"/>
        </w:rPr>
        <w:t>1584 – 1598 гг.</w:t>
      </w:r>
      <w:r>
        <w:rPr>
          <w:sz w:val="28"/>
          <w:szCs w:val="28"/>
        </w:rPr>
        <w:t xml:space="preserve"> – царствование Федора Ивановича.</w:t>
      </w:r>
    </w:p>
    <w:p w:rsidR="00B751A3" w:rsidRDefault="00B751A3" w:rsidP="00CE35FF">
      <w:pPr>
        <w:spacing w:line="240" w:lineRule="auto"/>
        <w:jc w:val="both"/>
        <w:rPr>
          <w:sz w:val="28"/>
          <w:szCs w:val="28"/>
        </w:rPr>
      </w:pPr>
      <w:r w:rsidRPr="00B751A3">
        <w:rPr>
          <w:b/>
          <w:sz w:val="28"/>
          <w:szCs w:val="28"/>
        </w:rPr>
        <w:t>1589 г.</w:t>
      </w:r>
      <w:r>
        <w:rPr>
          <w:sz w:val="28"/>
          <w:szCs w:val="28"/>
        </w:rPr>
        <w:t xml:space="preserve"> – учреждение патриаршества в России.</w:t>
      </w:r>
    </w:p>
    <w:p w:rsidR="00B751A3" w:rsidRDefault="00B751A3" w:rsidP="00CE35FF">
      <w:pPr>
        <w:spacing w:line="240" w:lineRule="auto"/>
        <w:jc w:val="both"/>
        <w:rPr>
          <w:sz w:val="28"/>
          <w:szCs w:val="28"/>
        </w:rPr>
      </w:pPr>
      <w:r w:rsidRPr="00B751A3">
        <w:rPr>
          <w:b/>
          <w:sz w:val="28"/>
          <w:szCs w:val="28"/>
        </w:rPr>
        <w:t>1597 г.</w:t>
      </w:r>
      <w:r>
        <w:rPr>
          <w:sz w:val="28"/>
          <w:szCs w:val="28"/>
        </w:rPr>
        <w:t xml:space="preserve"> – указ об урочных летах.</w:t>
      </w:r>
    </w:p>
    <w:p w:rsidR="00B751A3" w:rsidRPr="00B751A3" w:rsidRDefault="00B751A3" w:rsidP="00B751A3">
      <w:pPr>
        <w:spacing w:line="240" w:lineRule="auto"/>
        <w:jc w:val="center"/>
        <w:rPr>
          <w:b/>
          <w:i/>
          <w:sz w:val="28"/>
          <w:szCs w:val="28"/>
        </w:rPr>
      </w:pPr>
      <w:r w:rsidRPr="00B751A3">
        <w:rPr>
          <w:b/>
          <w:i/>
          <w:sz w:val="28"/>
          <w:szCs w:val="28"/>
        </w:rPr>
        <w:t xml:space="preserve">Конец </w:t>
      </w:r>
      <w:r w:rsidRPr="00B751A3">
        <w:rPr>
          <w:b/>
          <w:i/>
          <w:sz w:val="28"/>
          <w:szCs w:val="28"/>
          <w:lang w:val="en-US"/>
        </w:rPr>
        <w:t>XVI</w:t>
      </w:r>
      <w:r w:rsidRPr="00B751A3">
        <w:rPr>
          <w:b/>
          <w:i/>
          <w:sz w:val="28"/>
          <w:szCs w:val="28"/>
        </w:rPr>
        <w:t xml:space="preserve"> – начало </w:t>
      </w:r>
      <w:r w:rsidRPr="00B751A3">
        <w:rPr>
          <w:b/>
          <w:i/>
          <w:sz w:val="28"/>
          <w:szCs w:val="28"/>
          <w:lang w:val="en-US"/>
        </w:rPr>
        <w:t>XVII</w:t>
      </w:r>
      <w:r w:rsidRPr="00B751A3">
        <w:rPr>
          <w:b/>
          <w:i/>
          <w:sz w:val="28"/>
          <w:szCs w:val="28"/>
        </w:rPr>
        <w:t xml:space="preserve"> </w:t>
      </w:r>
      <w:proofErr w:type="gramStart"/>
      <w:r w:rsidRPr="00B751A3">
        <w:rPr>
          <w:b/>
          <w:i/>
          <w:sz w:val="28"/>
          <w:szCs w:val="28"/>
        </w:rPr>
        <w:t>в</w:t>
      </w:r>
      <w:proofErr w:type="gramEnd"/>
      <w:r w:rsidRPr="00B751A3">
        <w:rPr>
          <w:b/>
          <w:i/>
          <w:sz w:val="28"/>
          <w:szCs w:val="28"/>
        </w:rPr>
        <w:t>. Смута.</w:t>
      </w:r>
    </w:p>
    <w:p w:rsidR="00B751A3" w:rsidRDefault="00BD1FD8" w:rsidP="00CE35FF">
      <w:pPr>
        <w:spacing w:line="240" w:lineRule="auto"/>
        <w:jc w:val="both"/>
        <w:rPr>
          <w:sz w:val="28"/>
          <w:szCs w:val="28"/>
        </w:rPr>
      </w:pPr>
      <w:r w:rsidRPr="0030552A">
        <w:rPr>
          <w:b/>
          <w:sz w:val="28"/>
          <w:szCs w:val="28"/>
        </w:rPr>
        <w:t>1598 – 1605 гг.</w:t>
      </w:r>
      <w:r>
        <w:rPr>
          <w:sz w:val="28"/>
          <w:szCs w:val="28"/>
        </w:rPr>
        <w:t xml:space="preserve"> – царствование Бориса Годунова.</w:t>
      </w:r>
    </w:p>
    <w:p w:rsidR="00BD1FD8" w:rsidRDefault="00BD1FD8" w:rsidP="00CE35FF">
      <w:pPr>
        <w:spacing w:line="240" w:lineRule="auto"/>
        <w:jc w:val="both"/>
        <w:rPr>
          <w:sz w:val="28"/>
          <w:szCs w:val="28"/>
        </w:rPr>
      </w:pPr>
      <w:r w:rsidRPr="0030552A">
        <w:rPr>
          <w:b/>
          <w:sz w:val="28"/>
          <w:szCs w:val="28"/>
        </w:rPr>
        <w:t>1604 – 1618 гг.</w:t>
      </w:r>
      <w:r>
        <w:rPr>
          <w:sz w:val="28"/>
          <w:szCs w:val="28"/>
        </w:rPr>
        <w:t xml:space="preserve"> </w:t>
      </w:r>
      <w:r w:rsidR="00DA3EA3">
        <w:rPr>
          <w:sz w:val="28"/>
          <w:szCs w:val="28"/>
        </w:rPr>
        <w:t>– польско-литовско-шведская интервенция в Россию.</w:t>
      </w:r>
    </w:p>
    <w:p w:rsidR="00DA3EA3" w:rsidRDefault="0030552A" w:rsidP="00CE35FF">
      <w:pPr>
        <w:spacing w:line="240" w:lineRule="auto"/>
        <w:jc w:val="both"/>
        <w:rPr>
          <w:sz w:val="28"/>
          <w:szCs w:val="28"/>
        </w:rPr>
      </w:pPr>
      <w:r w:rsidRPr="0030552A">
        <w:rPr>
          <w:b/>
          <w:sz w:val="28"/>
          <w:szCs w:val="28"/>
        </w:rPr>
        <w:t>1605 -1606 гг.</w:t>
      </w:r>
      <w:r>
        <w:rPr>
          <w:sz w:val="28"/>
          <w:szCs w:val="28"/>
        </w:rPr>
        <w:t xml:space="preserve"> – правление Лжедмитрия </w:t>
      </w:r>
      <w:r>
        <w:rPr>
          <w:sz w:val="28"/>
          <w:szCs w:val="28"/>
          <w:lang w:val="en-US"/>
        </w:rPr>
        <w:t>I</w:t>
      </w:r>
      <w:r>
        <w:rPr>
          <w:sz w:val="28"/>
          <w:szCs w:val="28"/>
        </w:rPr>
        <w:t>.</w:t>
      </w:r>
    </w:p>
    <w:p w:rsidR="0030552A" w:rsidRDefault="0030552A" w:rsidP="00CE35FF">
      <w:pPr>
        <w:spacing w:line="240" w:lineRule="auto"/>
        <w:jc w:val="both"/>
        <w:rPr>
          <w:sz w:val="28"/>
          <w:szCs w:val="28"/>
        </w:rPr>
      </w:pPr>
      <w:r w:rsidRPr="0030552A">
        <w:rPr>
          <w:b/>
          <w:sz w:val="28"/>
          <w:szCs w:val="28"/>
        </w:rPr>
        <w:t>1606 – 1610 гг.</w:t>
      </w:r>
      <w:r>
        <w:rPr>
          <w:sz w:val="28"/>
          <w:szCs w:val="28"/>
        </w:rPr>
        <w:t xml:space="preserve"> – правление Василия Шуйского.</w:t>
      </w:r>
    </w:p>
    <w:p w:rsidR="0030552A" w:rsidRDefault="0030552A" w:rsidP="00CE35FF">
      <w:pPr>
        <w:spacing w:line="240" w:lineRule="auto"/>
        <w:jc w:val="both"/>
        <w:rPr>
          <w:sz w:val="28"/>
          <w:szCs w:val="28"/>
        </w:rPr>
      </w:pPr>
      <w:r w:rsidRPr="0030552A">
        <w:rPr>
          <w:b/>
          <w:sz w:val="28"/>
          <w:szCs w:val="28"/>
        </w:rPr>
        <w:t>1606 – 1607 гг.</w:t>
      </w:r>
      <w:r>
        <w:rPr>
          <w:sz w:val="28"/>
          <w:szCs w:val="28"/>
        </w:rPr>
        <w:t xml:space="preserve"> – восстание под предводительством Ивана Болотникова.</w:t>
      </w:r>
    </w:p>
    <w:p w:rsidR="0030552A" w:rsidRDefault="0030552A" w:rsidP="00CE35FF">
      <w:pPr>
        <w:spacing w:line="240" w:lineRule="auto"/>
        <w:jc w:val="both"/>
        <w:rPr>
          <w:sz w:val="28"/>
          <w:szCs w:val="28"/>
        </w:rPr>
      </w:pPr>
      <w:r w:rsidRPr="0030552A">
        <w:rPr>
          <w:b/>
          <w:sz w:val="28"/>
          <w:szCs w:val="28"/>
        </w:rPr>
        <w:t>1608 – 1610 гг.</w:t>
      </w:r>
      <w:r>
        <w:rPr>
          <w:sz w:val="28"/>
          <w:szCs w:val="28"/>
        </w:rPr>
        <w:t xml:space="preserve"> – борьба Лжедмитрия </w:t>
      </w:r>
      <w:r>
        <w:rPr>
          <w:sz w:val="28"/>
          <w:szCs w:val="28"/>
          <w:lang w:val="en-US"/>
        </w:rPr>
        <w:t>II</w:t>
      </w:r>
      <w:r>
        <w:rPr>
          <w:sz w:val="28"/>
          <w:szCs w:val="28"/>
        </w:rPr>
        <w:t xml:space="preserve"> за власть.</w:t>
      </w:r>
    </w:p>
    <w:p w:rsidR="0030552A" w:rsidRDefault="0030552A" w:rsidP="00CE35FF">
      <w:pPr>
        <w:spacing w:line="240" w:lineRule="auto"/>
        <w:jc w:val="both"/>
        <w:rPr>
          <w:sz w:val="28"/>
          <w:szCs w:val="28"/>
        </w:rPr>
      </w:pPr>
      <w:r w:rsidRPr="0030552A">
        <w:rPr>
          <w:b/>
          <w:sz w:val="28"/>
          <w:szCs w:val="28"/>
        </w:rPr>
        <w:t>1610 – 1613 гг.</w:t>
      </w:r>
      <w:r>
        <w:rPr>
          <w:sz w:val="28"/>
          <w:szCs w:val="28"/>
        </w:rPr>
        <w:t xml:space="preserve"> – правление Боярской думы («семибоярщина»).</w:t>
      </w:r>
    </w:p>
    <w:p w:rsidR="0030552A" w:rsidRDefault="0030552A" w:rsidP="00CE35FF">
      <w:pPr>
        <w:spacing w:line="240" w:lineRule="auto"/>
        <w:jc w:val="both"/>
        <w:rPr>
          <w:sz w:val="28"/>
          <w:szCs w:val="28"/>
        </w:rPr>
      </w:pPr>
      <w:r w:rsidRPr="0030552A">
        <w:rPr>
          <w:b/>
          <w:sz w:val="28"/>
          <w:szCs w:val="28"/>
        </w:rPr>
        <w:t>1611 – 1612 гг.</w:t>
      </w:r>
      <w:r>
        <w:rPr>
          <w:sz w:val="28"/>
          <w:szCs w:val="28"/>
        </w:rPr>
        <w:t xml:space="preserve"> – первое и второе ополчения против интервентов (П. Ляпунов, Д. Пожарский, К. Минин).</w:t>
      </w:r>
    </w:p>
    <w:p w:rsidR="0030552A" w:rsidRDefault="0030552A" w:rsidP="00CE35FF">
      <w:pPr>
        <w:spacing w:line="240" w:lineRule="auto"/>
        <w:jc w:val="both"/>
        <w:rPr>
          <w:sz w:val="28"/>
          <w:szCs w:val="28"/>
        </w:rPr>
      </w:pPr>
      <w:r w:rsidRPr="0030552A">
        <w:rPr>
          <w:b/>
          <w:sz w:val="28"/>
          <w:szCs w:val="28"/>
        </w:rPr>
        <w:t>1613 г.</w:t>
      </w:r>
      <w:r>
        <w:rPr>
          <w:sz w:val="28"/>
          <w:szCs w:val="28"/>
        </w:rPr>
        <w:t xml:space="preserve"> – избрание Земским собором на российский престол Михаила Романова.</w:t>
      </w:r>
    </w:p>
    <w:p w:rsidR="0030552A" w:rsidRDefault="0030552A" w:rsidP="00CE35FF">
      <w:pPr>
        <w:spacing w:line="240" w:lineRule="auto"/>
        <w:jc w:val="both"/>
        <w:rPr>
          <w:sz w:val="28"/>
          <w:szCs w:val="28"/>
        </w:rPr>
      </w:pPr>
      <w:r w:rsidRPr="0030552A">
        <w:rPr>
          <w:b/>
          <w:sz w:val="28"/>
          <w:szCs w:val="28"/>
        </w:rPr>
        <w:t>1617 г.</w:t>
      </w:r>
      <w:r>
        <w:rPr>
          <w:sz w:val="28"/>
          <w:szCs w:val="28"/>
        </w:rPr>
        <w:t xml:space="preserve"> – Столбовский мир России со Швецией.</w:t>
      </w:r>
    </w:p>
    <w:p w:rsidR="0030552A" w:rsidRDefault="0030552A" w:rsidP="00CE35FF">
      <w:pPr>
        <w:spacing w:line="240" w:lineRule="auto"/>
        <w:jc w:val="both"/>
        <w:rPr>
          <w:sz w:val="28"/>
          <w:szCs w:val="28"/>
        </w:rPr>
      </w:pPr>
      <w:r w:rsidRPr="0030552A">
        <w:rPr>
          <w:b/>
          <w:sz w:val="28"/>
          <w:szCs w:val="28"/>
        </w:rPr>
        <w:lastRenderedPageBreak/>
        <w:t>1618 г.</w:t>
      </w:r>
      <w:r>
        <w:rPr>
          <w:sz w:val="28"/>
          <w:szCs w:val="28"/>
        </w:rPr>
        <w:t xml:space="preserve"> – Деулинское перемирие России с Речью Посполитой.</w:t>
      </w:r>
    </w:p>
    <w:p w:rsidR="0030552A" w:rsidRPr="0030552A" w:rsidRDefault="001B137A" w:rsidP="00CE35FF">
      <w:pPr>
        <w:spacing w:line="240" w:lineRule="auto"/>
        <w:jc w:val="both"/>
        <w:rPr>
          <w:b/>
          <w:sz w:val="28"/>
          <w:szCs w:val="28"/>
          <w:u w:val="single"/>
        </w:rPr>
      </w:pPr>
      <w:r>
        <w:rPr>
          <w:b/>
          <w:sz w:val="28"/>
          <w:szCs w:val="28"/>
          <w:u w:val="single"/>
        </w:rPr>
        <w:t>1.3 О</w:t>
      </w:r>
      <w:r w:rsidR="0030552A" w:rsidRPr="0030552A">
        <w:rPr>
          <w:b/>
          <w:sz w:val="28"/>
          <w:szCs w:val="28"/>
          <w:u w:val="single"/>
        </w:rPr>
        <w:t>сновные понятия.</w:t>
      </w:r>
    </w:p>
    <w:p w:rsidR="0030552A" w:rsidRDefault="0030552A" w:rsidP="00CE35FF">
      <w:pPr>
        <w:spacing w:line="240" w:lineRule="auto"/>
        <w:jc w:val="both"/>
        <w:rPr>
          <w:sz w:val="28"/>
          <w:szCs w:val="28"/>
        </w:rPr>
      </w:pPr>
      <w:r>
        <w:rPr>
          <w:sz w:val="28"/>
          <w:szCs w:val="28"/>
        </w:rPr>
        <w:tab/>
        <w:t>Вотчина, поместье. Барщина, оброк, повоз. Пожилое, Юрьев день, заповедные лета, урочные лета. Крепостное право. Посад, слобода</w:t>
      </w:r>
      <w:r w:rsidR="001B137A">
        <w:rPr>
          <w:sz w:val="28"/>
          <w:szCs w:val="28"/>
        </w:rPr>
        <w:t>, белая слобода. Судебник. Царь.</w:t>
      </w:r>
      <w:r>
        <w:rPr>
          <w:sz w:val="28"/>
          <w:szCs w:val="28"/>
        </w:rPr>
        <w:t xml:space="preserve"> Избранная</w:t>
      </w:r>
      <w:r w:rsidR="001B137A">
        <w:rPr>
          <w:sz w:val="28"/>
          <w:szCs w:val="28"/>
        </w:rPr>
        <w:t xml:space="preserve"> рада. Приказ, дьяк. Местничество. Кормление. Боярская дума. Земский собор. Стрельцы. Опричнина, </w:t>
      </w:r>
      <w:proofErr w:type="gramStart"/>
      <w:r w:rsidR="001B137A">
        <w:rPr>
          <w:sz w:val="28"/>
          <w:szCs w:val="28"/>
        </w:rPr>
        <w:t>земщина</w:t>
      </w:r>
      <w:proofErr w:type="gramEnd"/>
      <w:r w:rsidR="001B137A">
        <w:rPr>
          <w:sz w:val="28"/>
          <w:szCs w:val="28"/>
        </w:rPr>
        <w:t>. «Угличское дело».</w:t>
      </w:r>
      <w:r>
        <w:rPr>
          <w:sz w:val="28"/>
          <w:szCs w:val="28"/>
        </w:rPr>
        <w:t xml:space="preserve"> </w:t>
      </w:r>
      <w:r w:rsidR="001B137A">
        <w:rPr>
          <w:sz w:val="28"/>
          <w:szCs w:val="28"/>
        </w:rPr>
        <w:t>Крестоцеловальная запись.</w:t>
      </w:r>
    </w:p>
    <w:p w:rsidR="001B137A" w:rsidRDefault="001B137A" w:rsidP="00CE35FF">
      <w:pPr>
        <w:spacing w:line="240" w:lineRule="auto"/>
        <w:jc w:val="both"/>
        <w:rPr>
          <w:sz w:val="28"/>
          <w:szCs w:val="28"/>
        </w:rPr>
      </w:pPr>
      <w:r>
        <w:rPr>
          <w:sz w:val="28"/>
          <w:szCs w:val="28"/>
        </w:rPr>
        <w:tab/>
        <w:t>Нестяжатели, иосифляне. Ересь.</w:t>
      </w:r>
    </w:p>
    <w:p w:rsidR="001B137A" w:rsidRPr="001B137A" w:rsidRDefault="001B137A" w:rsidP="00CE35FF">
      <w:pPr>
        <w:spacing w:line="240" w:lineRule="auto"/>
        <w:jc w:val="both"/>
        <w:rPr>
          <w:b/>
          <w:sz w:val="28"/>
          <w:szCs w:val="28"/>
          <w:u w:val="single"/>
        </w:rPr>
      </w:pPr>
      <w:r w:rsidRPr="001B137A">
        <w:rPr>
          <w:b/>
          <w:sz w:val="28"/>
          <w:szCs w:val="28"/>
          <w:u w:val="single"/>
        </w:rPr>
        <w:t>1.4 Исторические источники.</w:t>
      </w:r>
    </w:p>
    <w:p w:rsidR="001B137A" w:rsidRDefault="001B137A" w:rsidP="00CE35FF">
      <w:pPr>
        <w:spacing w:line="240" w:lineRule="auto"/>
        <w:jc w:val="both"/>
        <w:rPr>
          <w:sz w:val="28"/>
          <w:szCs w:val="28"/>
        </w:rPr>
      </w:pPr>
      <w:r>
        <w:rPr>
          <w:sz w:val="28"/>
          <w:szCs w:val="28"/>
        </w:rPr>
        <w:tab/>
        <w:t>Былины. «Повесть о разорении Рязани Батыем», «Задонщина», «Сказание о Мамаевом побоище». «Хождение за три моря» А. Никитина.</w:t>
      </w:r>
    </w:p>
    <w:p w:rsidR="001B137A" w:rsidRDefault="001B137A" w:rsidP="00CE35FF">
      <w:pPr>
        <w:spacing w:line="240" w:lineRule="auto"/>
        <w:jc w:val="both"/>
        <w:rPr>
          <w:sz w:val="28"/>
          <w:szCs w:val="28"/>
        </w:rPr>
      </w:pPr>
      <w:r>
        <w:rPr>
          <w:sz w:val="28"/>
          <w:szCs w:val="28"/>
        </w:rPr>
        <w:tab/>
        <w:t>«Апостол», «Четьи-Минеи». «Домострой».</w:t>
      </w:r>
    </w:p>
    <w:p w:rsidR="001B137A" w:rsidRDefault="001B137A"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Default="00520E7F" w:rsidP="00CE35FF">
      <w:pPr>
        <w:spacing w:line="240" w:lineRule="auto"/>
        <w:jc w:val="both"/>
        <w:rPr>
          <w:sz w:val="28"/>
          <w:szCs w:val="28"/>
        </w:rPr>
      </w:pPr>
    </w:p>
    <w:p w:rsidR="00520E7F" w:rsidRPr="00520E7F" w:rsidRDefault="00520E7F" w:rsidP="00520E7F">
      <w:pPr>
        <w:spacing w:line="240" w:lineRule="auto"/>
        <w:jc w:val="center"/>
        <w:rPr>
          <w:b/>
          <w:sz w:val="28"/>
          <w:szCs w:val="28"/>
        </w:rPr>
      </w:pPr>
      <w:r w:rsidRPr="00520E7F">
        <w:rPr>
          <w:b/>
          <w:sz w:val="28"/>
          <w:szCs w:val="28"/>
        </w:rPr>
        <w:lastRenderedPageBreak/>
        <w:t xml:space="preserve">Россия в </w:t>
      </w:r>
      <w:r w:rsidRPr="00520E7F">
        <w:rPr>
          <w:b/>
          <w:sz w:val="28"/>
          <w:szCs w:val="28"/>
          <w:lang w:val="en-US"/>
        </w:rPr>
        <w:t>XVII</w:t>
      </w:r>
      <w:r w:rsidRPr="00520E7F">
        <w:rPr>
          <w:b/>
          <w:sz w:val="28"/>
          <w:szCs w:val="28"/>
        </w:rPr>
        <w:t xml:space="preserve"> – </w:t>
      </w:r>
      <w:r w:rsidRPr="00520E7F">
        <w:rPr>
          <w:b/>
          <w:sz w:val="28"/>
          <w:szCs w:val="28"/>
          <w:lang w:val="en-US"/>
        </w:rPr>
        <w:t>XVIII</w:t>
      </w:r>
      <w:r w:rsidRPr="00520E7F">
        <w:rPr>
          <w:b/>
          <w:sz w:val="28"/>
          <w:szCs w:val="28"/>
        </w:rPr>
        <w:t xml:space="preserve"> вв.</w:t>
      </w:r>
    </w:p>
    <w:p w:rsidR="00520E7F" w:rsidRPr="00C268C3" w:rsidRDefault="00520E7F" w:rsidP="00520E7F">
      <w:pPr>
        <w:spacing w:line="240" w:lineRule="auto"/>
        <w:jc w:val="both"/>
        <w:rPr>
          <w:b/>
          <w:i/>
          <w:sz w:val="28"/>
          <w:szCs w:val="28"/>
        </w:rPr>
      </w:pPr>
      <w:r w:rsidRPr="00C268C3">
        <w:rPr>
          <w:b/>
          <w:i/>
          <w:sz w:val="28"/>
          <w:szCs w:val="28"/>
        </w:rPr>
        <w:t>1. Опорные знания.</w:t>
      </w:r>
    </w:p>
    <w:p w:rsidR="00520E7F" w:rsidRPr="00CE35FF" w:rsidRDefault="00520E7F" w:rsidP="00520E7F">
      <w:pPr>
        <w:spacing w:line="240" w:lineRule="auto"/>
        <w:jc w:val="both"/>
        <w:rPr>
          <w:b/>
          <w:sz w:val="28"/>
          <w:szCs w:val="28"/>
          <w:u w:val="single"/>
        </w:rPr>
      </w:pPr>
      <w:r w:rsidRPr="00CE35FF">
        <w:rPr>
          <w:b/>
          <w:sz w:val="28"/>
          <w:szCs w:val="28"/>
          <w:u w:val="single"/>
        </w:rPr>
        <w:t>1.1 Основные периоды.</w:t>
      </w:r>
    </w:p>
    <w:p w:rsidR="00520E7F" w:rsidRDefault="00520E7F" w:rsidP="00CE35FF">
      <w:pPr>
        <w:spacing w:line="240" w:lineRule="auto"/>
        <w:jc w:val="both"/>
        <w:rPr>
          <w:sz w:val="28"/>
          <w:szCs w:val="28"/>
        </w:rPr>
      </w:pPr>
      <w:r>
        <w:rPr>
          <w:sz w:val="28"/>
          <w:szCs w:val="28"/>
        </w:rPr>
        <w:tab/>
        <w:t>История России в указанные столетия не разделяется на периоды, которые характеризовались бы разными формами власти, тенденциями экономического развития, сменой династий и т. п. В этом случае речь идет главным образом о смене царствований, каждое из которых имело свои особенности. Вместе с тем в череде царствований на рассматриваемом двухвековом отрезке исторического пути России можно выделить несколько периодов. В их числе:</w:t>
      </w:r>
    </w:p>
    <w:p w:rsidR="00520E7F" w:rsidRDefault="00520E7F" w:rsidP="00CE35FF">
      <w:pPr>
        <w:spacing w:line="240" w:lineRule="auto"/>
        <w:jc w:val="both"/>
        <w:rPr>
          <w:sz w:val="28"/>
          <w:szCs w:val="28"/>
        </w:rPr>
      </w:pPr>
      <w:r>
        <w:rPr>
          <w:sz w:val="28"/>
          <w:szCs w:val="28"/>
        </w:rPr>
        <w:tab/>
        <w:t xml:space="preserve">- </w:t>
      </w:r>
      <w:r w:rsidRPr="00520E7F">
        <w:rPr>
          <w:b/>
          <w:sz w:val="28"/>
          <w:szCs w:val="28"/>
        </w:rPr>
        <w:t>царствования первых Романовых</w:t>
      </w:r>
      <w:r>
        <w:rPr>
          <w:sz w:val="28"/>
          <w:szCs w:val="28"/>
        </w:rPr>
        <w:t xml:space="preserve">, охватившие большую часть </w:t>
      </w:r>
      <w:r>
        <w:rPr>
          <w:sz w:val="28"/>
          <w:szCs w:val="28"/>
          <w:lang w:val="en-US"/>
        </w:rPr>
        <w:t>XVII</w:t>
      </w:r>
      <w:r>
        <w:rPr>
          <w:sz w:val="28"/>
          <w:szCs w:val="28"/>
        </w:rPr>
        <w:t xml:space="preserve"> века: период возрождения экономической жизни и укрепления политической власти;</w:t>
      </w:r>
    </w:p>
    <w:p w:rsidR="00520E7F" w:rsidRDefault="00520E7F" w:rsidP="00CE35FF">
      <w:pPr>
        <w:spacing w:line="240" w:lineRule="auto"/>
        <w:jc w:val="both"/>
        <w:rPr>
          <w:sz w:val="28"/>
          <w:szCs w:val="28"/>
        </w:rPr>
      </w:pPr>
      <w:r>
        <w:rPr>
          <w:sz w:val="28"/>
          <w:szCs w:val="28"/>
        </w:rPr>
        <w:tab/>
        <w:t xml:space="preserve">- </w:t>
      </w:r>
      <w:r w:rsidRPr="00520E7F">
        <w:rPr>
          <w:b/>
          <w:sz w:val="28"/>
          <w:szCs w:val="28"/>
        </w:rPr>
        <w:t xml:space="preserve">эпоха Петра </w:t>
      </w:r>
      <w:r w:rsidRPr="00520E7F">
        <w:rPr>
          <w:b/>
          <w:sz w:val="28"/>
          <w:szCs w:val="28"/>
          <w:lang w:val="en-US"/>
        </w:rPr>
        <w:t>I</w:t>
      </w:r>
      <w:r>
        <w:rPr>
          <w:sz w:val="28"/>
          <w:szCs w:val="28"/>
        </w:rPr>
        <w:t xml:space="preserve"> – конец </w:t>
      </w:r>
      <w:r>
        <w:rPr>
          <w:sz w:val="28"/>
          <w:szCs w:val="28"/>
          <w:lang w:val="en-US"/>
        </w:rPr>
        <w:t>XVII</w:t>
      </w:r>
      <w:r>
        <w:rPr>
          <w:sz w:val="28"/>
          <w:szCs w:val="28"/>
        </w:rPr>
        <w:t xml:space="preserve"> – 1-я четверть </w:t>
      </w:r>
      <w:r>
        <w:rPr>
          <w:sz w:val="28"/>
          <w:szCs w:val="28"/>
          <w:lang w:val="en-US"/>
        </w:rPr>
        <w:t>XVIII</w:t>
      </w:r>
      <w:r>
        <w:rPr>
          <w:sz w:val="28"/>
          <w:szCs w:val="28"/>
        </w:rPr>
        <w:t xml:space="preserve"> века: преобразования во всех сферах государственной и общественной жизни, становление Российской империи;</w:t>
      </w:r>
    </w:p>
    <w:p w:rsidR="00520E7F" w:rsidRDefault="00520E7F" w:rsidP="00CE35FF">
      <w:pPr>
        <w:spacing w:line="240" w:lineRule="auto"/>
        <w:jc w:val="both"/>
        <w:rPr>
          <w:sz w:val="28"/>
          <w:szCs w:val="28"/>
        </w:rPr>
      </w:pPr>
      <w:r>
        <w:rPr>
          <w:sz w:val="28"/>
          <w:szCs w:val="28"/>
        </w:rPr>
        <w:tab/>
        <w:t xml:space="preserve">- </w:t>
      </w:r>
      <w:r w:rsidRPr="00520E7F">
        <w:rPr>
          <w:b/>
          <w:sz w:val="28"/>
          <w:szCs w:val="28"/>
        </w:rPr>
        <w:t>период дворцовых переворотов</w:t>
      </w:r>
      <w:r>
        <w:rPr>
          <w:sz w:val="28"/>
          <w:szCs w:val="28"/>
        </w:rPr>
        <w:t xml:space="preserve"> – 1725 – 1762 гг.</w:t>
      </w:r>
    </w:p>
    <w:p w:rsidR="00520E7F" w:rsidRDefault="00520E7F" w:rsidP="00CE35FF">
      <w:pPr>
        <w:spacing w:line="240" w:lineRule="auto"/>
        <w:jc w:val="both"/>
        <w:rPr>
          <w:sz w:val="28"/>
          <w:szCs w:val="28"/>
        </w:rPr>
      </w:pPr>
      <w:r>
        <w:rPr>
          <w:sz w:val="28"/>
          <w:szCs w:val="28"/>
        </w:rPr>
        <w:tab/>
        <w:t xml:space="preserve">- </w:t>
      </w:r>
      <w:r w:rsidRPr="00520E7F">
        <w:rPr>
          <w:b/>
          <w:sz w:val="28"/>
          <w:szCs w:val="28"/>
        </w:rPr>
        <w:t xml:space="preserve">эпоха Екатерины </w:t>
      </w:r>
      <w:r w:rsidRPr="00520E7F">
        <w:rPr>
          <w:b/>
          <w:sz w:val="28"/>
          <w:szCs w:val="28"/>
          <w:lang w:val="en-US"/>
        </w:rPr>
        <w:t>II</w:t>
      </w:r>
      <w:r>
        <w:rPr>
          <w:sz w:val="28"/>
          <w:szCs w:val="28"/>
        </w:rPr>
        <w:t xml:space="preserve"> – 1762 – 1796 гг.: расширение и укрепление империи.</w:t>
      </w:r>
    </w:p>
    <w:p w:rsidR="00520E7F" w:rsidRPr="00CE35FF" w:rsidRDefault="00520E7F" w:rsidP="00520E7F">
      <w:pPr>
        <w:spacing w:line="240" w:lineRule="auto"/>
        <w:jc w:val="both"/>
        <w:rPr>
          <w:b/>
          <w:sz w:val="28"/>
          <w:szCs w:val="28"/>
          <w:u w:val="single"/>
        </w:rPr>
      </w:pPr>
      <w:r w:rsidRPr="00CE35FF">
        <w:rPr>
          <w:b/>
          <w:sz w:val="28"/>
          <w:szCs w:val="28"/>
          <w:u w:val="single"/>
        </w:rPr>
        <w:t>1.2 Ключевые даты и события.</w:t>
      </w:r>
    </w:p>
    <w:p w:rsidR="00520E7F" w:rsidRDefault="00D84B16" w:rsidP="00CE35FF">
      <w:pPr>
        <w:spacing w:line="240" w:lineRule="auto"/>
        <w:jc w:val="both"/>
        <w:rPr>
          <w:sz w:val="28"/>
          <w:szCs w:val="28"/>
        </w:rPr>
      </w:pPr>
      <w:r w:rsidRPr="00000FED">
        <w:rPr>
          <w:b/>
          <w:sz w:val="28"/>
          <w:szCs w:val="28"/>
        </w:rPr>
        <w:t>1613 – 1645 гг.</w:t>
      </w:r>
      <w:r>
        <w:rPr>
          <w:sz w:val="28"/>
          <w:szCs w:val="28"/>
        </w:rPr>
        <w:t xml:space="preserve"> – царствование Михаила Федоровича Романова.</w:t>
      </w:r>
    </w:p>
    <w:p w:rsidR="00D84B16" w:rsidRDefault="00D84B16" w:rsidP="00CE35FF">
      <w:pPr>
        <w:spacing w:line="240" w:lineRule="auto"/>
        <w:jc w:val="both"/>
        <w:rPr>
          <w:sz w:val="28"/>
          <w:szCs w:val="28"/>
        </w:rPr>
      </w:pPr>
      <w:r w:rsidRPr="00000FED">
        <w:rPr>
          <w:b/>
          <w:sz w:val="28"/>
          <w:szCs w:val="28"/>
        </w:rPr>
        <w:t>1626 – 1633 гг.</w:t>
      </w:r>
      <w:r>
        <w:rPr>
          <w:sz w:val="28"/>
          <w:szCs w:val="28"/>
        </w:rPr>
        <w:t xml:space="preserve"> </w:t>
      </w:r>
      <w:r w:rsidR="00000FED">
        <w:rPr>
          <w:sz w:val="28"/>
          <w:szCs w:val="28"/>
        </w:rPr>
        <w:t>–</w:t>
      </w:r>
      <w:r>
        <w:rPr>
          <w:sz w:val="28"/>
          <w:szCs w:val="28"/>
        </w:rPr>
        <w:t xml:space="preserve"> </w:t>
      </w:r>
      <w:r w:rsidR="00000FED">
        <w:rPr>
          <w:sz w:val="28"/>
          <w:szCs w:val="28"/>
        </w:rPr>
        <w:t>военные реформы, создание полков «нового строя».</w:t>
      </w:r>
    </w:p>
    <w:p w:rsidR="00000FED" w:rsidRDefault="00000FED" w:rsidP="00CE35FF">
      <w:pPr>
        <w:spacing w:line="240" w:lineRule="auto"/>
        <w:jc w:val="both"/>
        <w:rPr>
          <w:sz w:val="28"/>
          <w:szCs w:val="28"/>
        </w:rPr>
      </w:pPr>
      <w:r w:rsidRPr="00000FED">
        <w:rPr>
          <w:b/>
          <w:sz w:val="28"/>
          <w:szCs w:val="28"/>
        </w:rPr>
        <w:t>1632 – 1634 гг.</w:t>
      </w:r>
      <w:r>
        <w:rPr>
          <w:sz w:val="28"/>
          <w:szCs w:val="28"/>
        </w:rPr>
        <w:t xml:space="preserve"> – Смоленская война.</w:t>
      </w:r>
    </w:p>
    <w:p w:rsidR="00000FED" w:rsidRDefault="00000FED" w:rsidP="00CE35FF">
      <w:pPr>
        <w:spacing w:line="240" w:lineRule="auto"/>
        <w:jc w:val="both"/>
        <w:rPr>
          <w:sz w:val="28"/>
          <w:szCs w:val="28"/>
        </w:rPr>
      </w:pPr>
      <w:r w:rsidRPr="00000FED">
        <w:rPr>
          <w:b/>
          <w:sz w:val="28"/>
          <w:szCs w:val="28"/>
        </w:rPr>
        <w:t>1645 – 1676 гг.</w:t>
      </w:r>
      <w:r>
        <w:rPr>
          <w:sz w:val="28"/>
          <w:szCs w:val="28"/>
        </w:rPr>
        <w:t xml:space="preserve"> – царствование Алексея Михайловича.</w:t>
      </w:r>
    </w:p>
    <w:p w:rsidR="00000FED" w:rsidRDefault="00000FED" w:rsidP="00CE35FF">
      <w:pPr>
        <w:spacing w:line="240" w:lineRule="auto"/>
        <w:jc w:val="both"/>
        <w:rPr>
          <w:sz w:val="28"/>
          <w:szCs w:val="28"/>
        </w:rPr>
      </w:pPr>
      <w:r w:rsidRPr="00000FED">
        <w:rPr>
          <w:b/>
          <w:sz w:val="28"/>
          <w:szCs w:val="28"/>
        </w:rPr>
        <w:t>1649 г.</w:t>
      </w:r>
      <w:r>
        <w:rPr>
          <w:sz w:val="28"/>
          <w:szCs w:val="28"/>
        </w:rPr>
        <w:t xml:space="preserve"> – Земский собор, принятие Соборного уложения.</w:t>
      </w:r>
    </w:p>
    <w:p w:rsidR="00000FED" w:rsidRDefault="00000FED" w:rsidP="00CE35FF">
      <w:pPr>
        <w:spacing w:line="240" w:lineRule="auto"/>
        <w:jc w:val="both"/>
        <w:rPr>
          <w:sz w:val="28"/>
          <w:szCs w:val="28"/>
        </w:rPr>
      </w:pPr>
      <w:r w:rsidRPr="00000FED">
        <w:rPr>
          <w:b/>
          <w:sz w:val="28"/>
          <w:szCs w:val="28"/>
        </w:rPr>
        <w:t>1650-е гг.</w:t>
      </w:r>
      <w:r>
        <w:rPr>
          <w:sz w:val="28"/>
          <w:szCs w:val="28"/>
        </w:rPr>
        <w:t xml:space="preserve"> – проведение церковной реформы патриархом Никоном.</w:t>
      </w:r>
    </w:p>
    <w:p w:rsidR="00000FED" w:rsidRDefault="00000FED" w:rsidP="00CE35FF">
      <w:pPr>
        <w:spacing w:line="240" w:lineRule="auto"/>
        <w:jc w:val="both"/>
        <w:rPr>
          <w:sz w:val="28"/>
          <w:szCs w:val="28"/>
        </w:rPr>
      </w:pPr>
      <w:r w:rsidRPr="00000FED">
        <w:rPr>
          <w:b/>
          <w:sz w:val="28"/>
          <w:szCs w:val="28"/>
        </w:rPr>
        <w:t>1654 г.</w:t>
      </w:r>
      <w:r>
        <w:rPr>
          <w:sz w:val="28"/>
          <w:szCs w:val="28"/>
        </w:rPr>
        <w:t xml:space="preserve"> – Переяславская рада, присоединение Украины к России.</w:t>
      </w:r>
    </w:p>
    <w:p w:rsidR="00000FED" w:rsidRDefault="00000FED" w:rsidP="00CE35FF">
      <w:pPr>
        <w:spacing w:line="240" w:lineRule="auto"/>
        <w:jc w:val="both"/>
        <w:rPr>
          <w:sz w:val="28"/>
          <w:szCs w:val="28"/>
        </w:rPr>
      </w:pPr>
      <w:r w:rsidRPr="00000FED">
        <w:rPr>
          <w:b/>
          <w:sz w:val="28"/>
          <w:szCs w:val="28"/>
        </w:rPr>
        <w:t>1667 г.</w:t>
      </w:r>
      <w:r>
        <w:rPr>
          <w:sz w:val="28"/>
          <w:szCs w:val="28"/>
        </w:rPr>
        <w:t xml:space="preserve"> </w:t>
      </w:r>
      <w:r w:rsidR="004B3054">
        <w:rPr>
          <w:sz w:val="28"/>
          <w:szCs w:val="28"/>
        </w:rPr>
        <w:t xml:space="preserve"> </w:t>
      </w:r>
      <w:r>
        <w:rPr>
          <w:sz w:val="28"/>
          <w:szCs w:val="28"/>
        </w:rPr>
        <w:t xml:space="preserve">- </w:t>
      </w:r>
      <w:r w:rsidR="004B3054">
        <w:rPr>
          <w:sz w:val="28"/>
          <w:szCs w:val="28"/>
        </w:rPr>
        <w:t xml:space="preserve"> </w:t>
      </w:r>
      <w:r>
        <w:rPr>
          <w:sz w:val="28"/>
          <w:szCs w:val="28"/>
        </w:rPr>
        <w:t>принятие Новоторгового устава.</w:t>
      </w:r>
      <w:r w:rsidR="004B3054">
        <w:rPr>
          <w:sz w:val="28"/>
          <w:szCs w:val="28"/>
        </w:rPr>
        <w:t xml:space="preserve"> </w:t>
      </w:r>
    </w:p>
    <w:p w:rsidR="00000FED" w:rsidRDefault="00000FED" w:rsidP="00CE35FF">
      <w:pPr>
        <w:spacing w:line="240" w:lineRule="auto"/>
        <w:jc w:val="both"/>
        <w:rPr>
          <w:sz w:val="28"/>
          <w:szCs w:val="28"/>
        </w:rPr>
      </w:pPr>
      <w:r>
        <w:rPr>
          <w:sz w:val="28"/>
          <w:szCs w:val="28"/>
        </w:rPr>
        <w:tab/>
      </w:r>
      <w:r w:rsidRPr="004B3054">
        <w:rPr>
          <w:b/>
          <w:i/>
          <w:sz w:val="28"/>
          <w:szCs w:val="28"/>
        </w:rPr>
        <w:t>Социальные выступления в царствование Алексея Михайловича:</w:t>
      </w:r>
      <w:r>
        <w:rPr>
          <w:sz w:val="28"/>
          <w:szCs w:val="28"/>
        </w:rPr>
        <w:t xml:space="preserve"> </w:t>
      </w:r>
      <w:r w:rsidRPr="004B3054">
        <w:rPr>
          <w:b/>
          <w:sz w:val="28"/>
          <w:szCs w:val="28"/>
        </w:rPr>
        <w:t>1648 г.</w:t>
      </w:r>
      <w:r>
        <w:rPr>
          <w:sz w:val="28"/>
          <w:szCs w:val="28"/>
        </w:rPr>
        <w:t xml:space="preserve"> – Соляной бунт, </w:t>
      </w:r>
      <w:r w:rsidRPr="004B3054">
        <w:rPr>
          <w:b/>
          <w:sz w:val="28"/>
          <w:szCs w:val="28"/>
        </w:rPr>
        <w:t>1662 г.</w:t>
      </w:r>
      <w:r>
        <w:rPr>
          <w:sz w:val="28"/>
          <w:szCs w:val="28"/>
        </w:rPr>
        <w:t xml:space="preserve"> – Медный бунт, </w:t>
      </w:r>
      <w:r w:rsidRPr="004B3054">
        <w:rPr>
          <w:b/>
          <w:sz w:val="28"/>
          <w:szCs w:val="28"/>
        </w:rPr>
        <w:t>1668 – 1676 гг.</w:t>
      </w:r>
      <w:r>
        <w:rPr>
          <w:sz w:val="28"/>
          <w:szCs w:val="28"/>
        </w:rPr>
        <w:t xml:space="preserve"> – Соловецкое восстание, </w:t>
      </w:r>
      <w:r w:rsidRPr="004B3054">
        <w:rPr>
          <w:b/>
          <w:sz w:val="28"/>
          <w:szCs w:val="28"/>
        </w:rPr>
        <w:t>1670 – 1671 гг.</w:t>
      </w:r>
      <w:r>
        <w:rPr>
          <w:sz w:val="28"/>
          <w:szCs w:val="28"/>
        </w:rPr>
        <w:t xml:space="preserve"> – восстание (крестьянская война) под предводительством С. Т. Разина.</w:t>
      </w:r>
    </w:p>
    <w:p w:rsidR="00000FED" w:rsidRDefault="00000FED" w:rsidP="00CE35FF">
      <w:pPr>
        <w:spacing w:line="240" w:lineRule="auto"/>
        <w:jc w:val="both"/>
        <w:rPr>
          <w:sz w:val="28"/>
          <w:szCs w:val="28"/>
        </w:rPr>
      </w:pPr>
      <w:r w:rsidRPr="004B3054">
        <w:rPr>
          <w:b/>
          <w:sz w:val="28"/>
          <w:szCs w:val="28"/>
        </w:rPr>
        <w:lastRenderedPageBreak/>
        <w:t>1676 – 1682 гг.</w:t>
      </w:r>
      <w:r>
        <w:rPr>
          <w:sz w:val="28"/>
          <w:szCs w:val="28"/>
        </w:rPr>
        <w:t xml:space="preserve"> – царствование Федора Алексеевича.</w:t>
      </w:r>
    </w:p>
    <w:p w:rsidR="00000FED" w:rsidRDefault="004B3054" w:rsidP="00CE35FF">
      <w:pPr>
        <w:spacing w:line="240" w:lineRule="auto"/>
        <w:jc w:val="both"/>
        <w:rPr>
          <w:sz w:val="28"/>
          <w:szCs w:val="28"/>
        </w:rPr>
      </w:pPr>
      <w:r w:rsidRPr="00F2626F">
        <w:rPr>
          <w:b/>
          <w:sz w:val="28"/>
          <w:szCs w:val="28"/>
        </w:rPr>
        <w:t>1682 – 1725 гг.</w:t>
      </w:r>
      <w:r>
        <w:rPr>
          <w:sz w:val="28"/>
          <w:szCs w:val="28"/>
        </w:rPr>
        <w:t xml:space="preserve"> – царствование Петра </w:t>
      </w:r>
      <w:r>
        <w:rPr>
          <w:sz w:val="28"/>
          <w:szCs w:val="28"/>
          <w:lang w:val="en-US"/>
        </w:rPr>
        <w:t>I</w:t>
      </w:r>
      <w:r>
        <w:rPr>
          <w:sz w:val="28"/>
          <w:szCs w:val="28"/>
        </w:rPr>
        <w:t xml:space="preserve"> (</w:t>
      </w:r>
      <w:r w:rsidRPr="00F2626F">
        <w:rPr>
          <w:b/>
          <w:sz w:val="28"/>
          <w:szCs w:val="28"/>
        </w:rPr>
        <w:t>1682 – 1696 гг.</w:t>
      </w:r>
      <w:r>
        <w:rPr>
          <w:sz w:val="28"/>
          <w:szCs w:val="28"/>
        </w:rPr>
        <w:t xml:space="preserve"> – совместное царствование Ивана </w:t>
      </w:r>
      <w:r>
        <w:rPr>
          <w:sz w:val="28"/>
          <w:szCs w:val="28"/>
          <w:lang w:val="en-US"/>
        </w:rPr>
        <w:t>V</w:t>
      </w:r>
      <w:r>
        <w:rPr>
          <w:sz w:val="28"/>
          <w:szCs w:val="28"/>
        </w:rPr>
        <w:t xml:space="preserve"> Алексеевича и Петра </w:t>
      </w:r>
      <w:r>
        <w:rPr>
          <w:sz w:val="28"/>
          <w:szCs w:val="28"/>
          <w:lang w:val="en-US"/>
        </w:rPr>
        <w:t>I</w:t>
      </w:r>
      <w:r>
        <w:rPr>
          <w:sz w:val="28"/>
          <w:szCs w:val="28"/>
        </w:rPr>
        <w:t xml:space="preserve"> Алексеевича, </w:t>
      </w:r>
      <w:r w:rsidRPr="00F2626F">
        <w:rPr>
          <w:b/>
          <w:sz w:val="28"/>
          <w:szCs w:val="28"/>
        </w:rPr>
        <w:t>1682 – 1689 гг.</w:t>
      </w:r>
      <w:r>
        <w:rPr>
          <w:sz w:val="28"/>
          <w:szCs w:val="28"/>
        </w:rPr>
        <w:t xml:space="preserve"> – правление Софьи Алексеевны).</w:t>
      </w:r>
    </w:p>
    <w:p w:rsidR="004B3054" w:rsidRDefault="004B3054" w:rsidP="00CE35FF">
      <w:pPr>
        <w:spacing w:line="240" w:lineRule="auto"/>
        <w:jc w:val="both"/>
        <w:rPr>
          <w:sz w:val="28"/>
          <w:szCs w:val="28"/>
        </w:rPr>
      </w:pPr>
      <w:r w:rsidRPr="00F2626F">
        <w:rPr>
          <w:b/>
          <w:sz w:val="28"/>
          <w:szCs w:val="28"/>
        </w:rPr>
        <w:t>1686 г.</w:t>
      </w:r>
      <w:r>
        <w:rPr>
          <w:sz w:val="28"/>
          <w:szCs w:val="28"/>
        </w:rPr>
        <w:t xml:space="preserve"> – заключение вечного мира с Речью Посполитой (Польшей).</w:t>
      </w:r>
    </w:p>
    <w:p w:rsidR="004B3054" w:rsidRDefault="004B3054" w:rsidP="00CE35FF">
      <w:pPr>
        <w:spacing w:line="240" w:lineRule="auto"/>
        <w:jc w:val="both"/>
        <w:rPr>
          <w:sz w:val="28"/>
          <w:szCs w:val="28"/>
        </w:rPr>
      </w:pPr>
      <w:r w:rsidRPr="00F2626F">
        <w:rPr>
          <w:b/>
          <w:sz w:val="28"/>
          <w:szCs w:val="28"/>
        </w:rPr>
        <w:t>1687 г.</w:t>
      </w:r>
      <w:r>
        <w:rPr>
          <w:sz w:val="28"/>
          <w:szCs w:val="28"/>
        </w:rPr>
        <w:t xml:space="preserve"> – основание Славяно-греко-латинской академии (первого в России высшего учебного заведения).</w:t>
      </w:r>
    </w:p>
    <w:p w:rsidR="004B3054" w:rsidRDefault="004B3054" w:rsidP="00CE35FF">
      <w:pPr>
        <w:spacing w:line="240" w:lineRule="auto"/>
        <w:jc w:val="both"/>
        <w:rPr>
          <w:sz w:val="28"/>
          <w:szCs w:val="28"/>
        </w:rPr>
      </w:pPr>
      <w:r w:rsidRPr="00F2626F">
        <w:rPr>
          <w:b/>
          <w:sz w:val="28"/>
          <w:szCs w:val="28"/>
        </w:rPr>
        <w:t>1687 г., 1689 г.</w:t>
      </w:r>
      <w:r>
        <w:rPr>
          <w:sz w:val="28"/>
          <w:szCs w:val="28"/>
        </w:rPr>
        <w:t xml:space="preserve"> – походы русской армии под командованием В. В. Голицына в Крым.</w:t>
      </w:r>
    </w:p>
    <w:p w:rsidR="004B3054" w:rsidRDefault="004B3054" w:rsidP="00CE35FF">
      <w:pPr>
        <w:spacing w:line="240" w:lineRule="auto"/>
        <w:jc w:val="both"/>
        <w:rPr>
          <w:sz w:val="28"/>
          <w:szCs w:val="28"/>
        </w:rPr>
      </w:pPr>
      <w:r w:rsidRPr="00F2626F">
        <w:rPr>
          <w:b/>
          <w:sz w:val="28"/>
          <w:szCs w:val="28"/>
        </w:rPr>
        <w:t>1695 – 1696 гг.</w:t>
      </w:r>
      <w:r>
        <w:rPr>
          <w:sz w:val="28"/>
          <w:szCs w:val="28"/>
        </w:rPr>
        <w:t xml:space="preserve"> – Азовские походы Петра </w:t>
      </w:r>
      <w:r>
        <w:rPr>
          <w:sz w:val="28"/>
          <w:szCs w:val="28"/>
          <w:lang w:val="en-US"/>
        </w:rPr>
        <w:t>I</w:t>
      </w:r>
      <w:r>
        <w:rPr>
          <w:sz w:val="28"/>
          <w:szCs w:val="28"/>
        </w:rPr>
        <w:t>.</w:t>
      </w:r>
    </w:p>
    <w:p w:rsidR="004B3054" w:rsidRDefault="004B3054" w:rsidP="00CE35FF">
      <w:pPr>
        <w:spacing w:line="240" w:lineRule="auto"/>
        <w:jc w:val="both"/>
        <w:rPr>
          <w:sz w:val="28"/>
          <w:szCs w:val="28"/>
        </w:rPr>
      </w:pPr>
      <w:r w:rsidRPr="00F2626F">
        <w:rPr>
          <w:b/>
          <w:sz w:val="28"/>
          <w:szCs w:val="28"/>
        </w:rPr>
        <w:t>1697 – 1698 гг.</w:t>
      </w:r>
      <w:r>
        <w:rPr>
          <w:sz w:val="28"/>
          <w:szCs w:val="28"/>
        </w:rPr>
        <w:t xml:space="preserve"> – «Великое посольство» Петра </w:t>
      </w:r>
      <w:r>
        <w:rPr>
          <w:sz w:val="28"/>
          <w:szCs w:val="28"/>
          <w:lang w:val="en-US"/>
        </w:rPr>
        <w:t>I</w:t>
      </w:r>
      <w:r>
        <w:rPr>
          <w:sz w:val="28"/>
          <w:szCs w:val="28"/>
        </w:rPr>
        <w:t xml:space="preserve"> в Европу.</w:t>
      </w:r>
    </w:p>
    <w:p w:rsidR="004B3054" w:rsidRDefault="004B3054" w:rsidP="00CE35FF">
      <w:pPr>
        <w:spacing w:line="240" w:lineRule="auto"/>
        <w:jc w:val="both"/>
        <w:rPr>
          <w:sz w:val="28"/>
          <w:szCs w:val="28"/>
        </w:rPr>
      </w:pPr>
      <w:r w:rsidRPr="00F2626F">
        <w:rPr>
          <w:b/>
          <w:sz w:val="28"/>
          <w:szCs w:val="28"/>
        </w:rPr>
        <w:t>1698 г.</w:t>
      </w:r>
      <w:r>
        <w:rPr>
          <w:sz w:val="28"/>
          <w:szCs w:val="28"/>
        </w:rPr>
        <w:t xml:space="preserve"> – стрелецкий бунт в Москве.</w:t>
      </w:r>
    </w:p>
    <w:p w:rsidR="004B3054" w:rsidRDefault="004B3054" w:rsidP="00CE35FF">
      <w:pPr>
        <w:spacing w:line="240" w:lineRule="auto"/>
        <w:jc w:val="both"/>
        <w:rPr>
          <w:sz w:val="28"/>
          <w:szCs w:val="28"/>
        </w:rPr>
      </w:pPr>
      <w:r w:rsidRPr="00F2626F">
        <w:rPr>
          <w:b/>
          <w:sz w:val="28"/>
          <w:szCs w:val="28"/>
        </w:rPr>
        <w:t>1700 г.</w:t>
      </w:r>
      <w:r>
        <w:rPr>
          <w:sz w:val="28"/>
          <w:szCs w:val="28"/>
        </w:rPr>
        <w:t xml:space="preserve"> – переход на новое летосчисление (от рождества Христова).</w:t>
      </w:r>
    </w:p>
    <w:p w:rsidR="004B3054" w:rsidRDefault="004B3054" w:rsidP="00CE35FF">
      <w:pPr>
        <w:spacing w:line="240" w:lineRule="auto"/>
        <w:jc w:val="both"/>
        <w:rPr>
          <w:sz w:val="28"/>
          <w:szCs w:val="28"/>
        </w:rPr>
      </w:pPr>
      <w:r w:rsidRPr="00F2626F">
        <w:rPr>
          <w:b/>
          <w:sz w:val="28"/>
          <w:szCs w:val="28"/>
        </w:rPr>
        <w:t>1700 – 1721 гг.</w:t>
      </w:r>
      <w:r>
        <w:rPr>
          <w:sz w:val="28"/>
          <w:szCs w:val="28"/>
        </w:rPr>
        <w:t xml:space="preserve"> – Северная война (</w:t>
      </w:r>
      <w:r w:rsidRPr="00F2626F">
        <w:rPr>
          <w:b/>
          <w:sz w:val="28"/>
          <w:szCs w:val="28"/>
        </w:rPr>
        <w:t>1700 г.</w:t>
      </w:r>
      <w:r>
        <w:rPr>
          <w:sz w:val="28"/>
          <w:szCs w:val="28"/>
        </w:rPr>
        <w:t xml:space="preserve"> – поражение под Нарвой; </w:t>
      </w:r>
      <w:r w:rsidRPr="00F2626F">
        <w:rPr>
          <w:b/>
          <w:sz w:val="28"/>
          <w:szCs w:val="28"/>
        </w:rPr>
        <w:t>1708 г.</w:t>
      </w:r>
      <w:r>
        <w:rPr>
          <w:sz w:val="28"/>
          <w:szCs w:val="28"/>
        </w:rPr>
        <w:t xml:space="preserve"> – сражение у деревни Лесная; </w:t>
      </w:r>
      <w:r w:rsidRPr="00F2626F">
        <w:rPr>
          <w:b/>
          <w:sz w:val="28"/>
          <w:szCs w:val="28"/>
        </w:rPr>
        <w:t>1709 г.</w:t>
      </w:r>
      <w:r>
        <w:rPr>
          <w:sz w:val="28"/>
          <w:szCs w:val="28"/>
        </w:rPr>
        <w:t xml:space="preserve"> – Полтавская битва; </w:t>
      </w:r>
      <w:r w:rsidRPr="00F2626F">
        <w:rPr>
          <w:b/>
          <w:sz w:val="28"/>
          <w:szCs w:val="28"/>
        </w:rPr>
        <w:t>1714 г.</w:t>
      </w:r>
      <w:r>
        <w:rPr>
          <w:sz w:val="28"/>
          <w:szCs w:val="28"/>
        </w:rPr>
        <w:t xml:space="preserve"> – победа русского флота при мысе Гангут; </w:t>
      </w:r>
      <w:r w:rsidRPr="00F2626F">
        <w:rPr>
          <w:b/>
          <w:sz w:val="28"/>
          <w:szCs w:val="28"/>
        </w:rPr>
        <w:t>1720 г.</w:t>
      </w:r>
      <w:r>
        <w:rPr>
          <w:sz w:val="28"/>
          <w:szCs w:val="28"/>
        </w:rPr>
        <w:t xml:space="preserve"> – победа русского флота у острова Гренгам)</w:t>
      </w:r>
      <w:r w:rsidR="00F2626F">
        <w:rPr>
          <w:sz w:val="28"/>
          <w:szCs w:val="28"/>
        </w:rPr>
        <w:t>.</w:t>
      </w:r>
    </w:p>
    <w:p w:rsidR="00F2626F" w:rsidRDefault="00F2626F" w:rsidP="00CE35FF">
      <w:pPr>
        <w:spacing w:line="240" w:lineRule="auto"/>
        <w:jc w:val="both"/>
        <w:rPr>
          <w:sz w:val="28"/>
          <w:szCs w:val="28"/>
        </w:rPr>
      </w:pPr>
      <w:r w:rsidRPr="00F2626F">
        <w:rPr>
          <w:b/>
          <w:sz w:val="28"/>
          <w:szCs w:val="28"/>
        </w:rPr>
        <w:t>1701 г.</w:t>
      </w:r>
      <w:r>
        <w:rPr>
          <w:sz w:val="28"/>
          <w:szCs w:val="28"/>
        </w:rPr>
        <w:t xml:space="preserve"> – открытие в Москве Навигацкой и Артиллерийской школ.</w:t>
      </w:r>
    </w:p>
    <w:p w:rsidR="00F2626F" w:rsidRDefault="00F2626F" w:rsidP="00CE35FF">
      <w:pPr>
        <w:spacing w:line="240" w:lineRule="auto"/>
        <w:jc w:val="both"/>
        <w:rPr>
          <w:sz w:val="28"/>
          <w:szCs w:val="28"/>
        </w:rPr>
      </w:pPr>
      <w:r w:rsidRPr="00CF3921">
        <w:rPr>
          <w:b/>
          <w:sz w:val="28"/>
          <w:szCs w:val="28"/>
        </w:rPr>
        <w:t>1702 г.</w:t>
      </w:r>
      <w:r>
        <w:rPr>
          <w:sz w:val="28"/>
          <w:szCs w:val="28"/>
        </w:rPr>
        <w:t xml:space="preserve"> </w:t>
      </w:r>
      <w:r w:rsidR="00CF3921">
        <w:rPr>
          <w:sz w:val="28"/>
          <w:szCs w:val="28"/>
        </w:rPr>
        <w:t>–</w:t>
      </w:r>
      <w:r>
        <w:rPr>
          <w:sz w:val="28"/>
          <w:szCs w:val="28"/>
        </w:rPr>
        <w:t xml:space="preserve"> </w:t>
      </w:r>
      <w:r w:rsidR="00CF3921">
        <w:rPr>
          <w:sz w:val="28"/>
          <w:szCs w:val="28"/>
        </w:rPr>
        <w:t>начало издания первой печатной газеты «Ведомости».</w:t>
      </w:r>
    </w:p>
    <w:p w:rsidR="00CF3921" w:rsidRDefault="00CF3921" w:rsidP="00CE35FF">
      <w:pPr>
        <w:spacing w:line="240" w:lineRule="auto"/>
        <w:jc w:val="both"/>
        <w:rPr>
          <w:sz w:val="28"/>
          <w:szCs w:val="28"/>
        </w:rPr>
      </w:pPr>
      <w:r w:rsidRPr="00CF3921">
        <w:rPr>
          <w:b/>
          <w:sz w:val="28"/>
          <w:szCs w:val="28"/>
        </w:rPr>
        <w:t>1702 – 1704 гг.</w:t>
      </w:r>
      <w:r>
        <w:rPr>
          <w:sz w:val="28"/>
          <w:szCs w:val="28"/>
        </w:rPr>
        <w:t xml:space="preserve"> – начало строительства балтийского флота.</w:t>
      </w:r>
    </w:p>
    <w:p w:rsidR="00CF3921" w:rsidRDefault="00CF3921" w:rsidP="00CE35FF">
      <w:pPr>
        <w:spacing w:line="240" w:lineRule="auto"/>
        <w:jc w:val="both"/>
        <w:rPr>
          <w:sz w:val="28"/>
          <w:szCs w:val="28"/>
        </w:rPr>
      </w:pPr>
      <w:r w:rsidRPr="00CF3921">
        <w:rPr>
          <w:b/>
          <w:sz w:val="28"/>
          <w:szCs w:val="28"/>
        </w:rPr>
        <w:t>1703 г.</w:t>
      </w:r>
      <w:r>
        <w:rPr>
          <w:sz w:val="28"/>
          <w:szCs w:val="28"/>
        </w:rPr>
        <w:t xml:space="preserve"> – основание Санкт-Петербурга.</w:t>
      </w:r>
    </w:p>
    <w:p w:rsidR="00CF3921" w:rsidRDefault="00CF3921" w:rsidP="00CE35FF">
      <w:pPr>
        <w:spacing w:line="240" w:lineRule="auto"/>
        <w:jc w:val="both"/>
        <w:rPr>
          <w:sz w:val="28"/>
          <w:szCs w:val="28"/>
        </w:rPr>
      </w:pPr>
      <w:r w:rsidRPr="00CF3921">
        <w:rPr>
          <w:b/>
          <w:sz w:val="28"/>
          <w:szCs w:val="28"/>
        </w:rPr>
        <w:t>1705 г.</w:t>
      </w:r>
      <w:r>
        <w:rPr>
          <w:sz w:val="28"/>
          <w:szCs w:val="28"/>
        </w:rPr>
        <w:t xml:space="preserve"> – введение ежегодной рекрутской повинности (положено начало созданию регулярной армии).</w:t>
      </w:r>
    </w:p>
    <w:p w:rsidR="00CF3921" w:rsidRDefault="00CF3921" w:rsidP="00CE35FF">
      <w:pPr>
        <w:spacing w:line="240" w:lineRule="auto"/>
        <w:jc w:val="both"/>
        <w:rPr>
          <w:sz w:val="28"/>
          <w:szCs w:val="28"/>
        </w:rPr>
      </w:pPr>
      <w:r>
        <w:rPr>
          <w:sz w:val="28"/>
          <w:szCs w:val="28"/>
        </w:rPr>
        <w:tab/>
      </w:r>
      <w:r w:rsidRPr="00CF3921">
        <w:rPr>
          <w:b/>
          <w:i/>
          <w:sz w:val="28"/>
          <w:szCs w:val="28"/>
        </w:rPr>
        <w:t>Социальные выступления:</w:t>
      </w:r>
      <w:r>
        <w:rPr>
          <w:sz w:val="28"/>
          <w:szCs w:val="28"/>
        </w:rPr>
        <w:t xml:space="preserve"> </w:t>
      </w:r>
      <w:r w:rsidRPr="00CF3921">
        <w:rPr>
          <w:b/>
          <w:sz w:val="28"/>
          <w:szCs w:val="28"/>
        </w:rPr>
        <w:t>1705 – 1706 гг.</w:t>
      </w:r>
      <w:r>
        <w:rPr>
          <w:sz w:val="28"/>
          <w:szCs w:val="28"/>
        </w:rPr>
        <w:t xml:space="preserve"> – восстание в Астрахани; </w:t>
      </w:r>
      <w:r w:rsidRPr="00CF3921">
        <w:rPr>
          <w:b/>
          <w:sz w:val="28"/>
          <w:szCs w:val="28"/>
        </w:rPr>
        <w:t>1705 – 1711 гг.</w:t>
      </w:r>
      <w:r>
        <w:rPr>
          <w:sz w:val="28"/>
          <w:szCs w:val="28"/>
        </w:rPr>
        <w:t xml:space="preserve"> – восстание в Башкирии; </w:t>
      </w:r>
      <w:r w:rsidRPr="00CF3921">
        <w:rPr>
          <w:b/>
          <w:sz w:val="28"/>
          <w:szCs w:val="28"/>
        </w:rPr>
        <w:t>1707 – 1708 гг.</w:t>
      </w:r>
      <w:r>
        <w:rPr>
          <w:sz w:val="28"/>
          <w:szCs w:val="28"/>
        </w:rPr>
        <w:t xml:space="preserve"> – восстание под предводительством К. А. Булавина.</w:t>
      </w:r>
    </w:p>
    <w:p w:rsidR="00CF3921" w:rsidRDefault="00CF3921" w:rsidP="00CE35FF">
      <w:pPr>
        <w:spacing w:line="240" w:lineRule="auto"/>
        <w:jc w:val="both"/>
        <w:rPr>
          <w:sz w:val="28"/>
          <w:szCs w:val="28"/>
        </w:rPr>
      </w:pPr>
      <w:r w:rsidRPr="00A436AC">
        <w:rPr>
          <w:b/>
          <w:sz w:val="28"/>
          <w:szCs w:val="28"/>
        </w:rPr>
        <w:t>1708 г.</w:t>
      </w:r>
      <w:r>
        <w:rPr>
          <w:sz w:val="28"/>
          <w:szCs w:val="28"/>
        </w:rPr>
        <w:t xml:space="preserve"> </w:t>
      </w:r>
      <w:r w:rsidR="00A436AC">
        <w:rPr>
          <w:sz w:val="28"/>
          <w:szCs w:val="28"/>
        </w:rPr>
        <w:t>–</w:t>
      </w:r>
      <w:r>
        <w:rPr>
          <w:sz w:val="28"/>
          <w:szCs w:val="28"/>
        </w:rPr>
        <w:t xml:space="preserve"> </w:t>
      </w:r>
      <w:r w:rsidR="00A436AC">
        <w:rPr>
          <w:sz w:val="28"/>
          <w:szCs w:val="28"/>
        </w:rPr>
        <w:t>учреждение губерний.</w:t>
      </w:r>
    </w:p>
    <w:p w:rsidR="00A436AC" w:rsidRDefault="00A436AC" w:rsidP="00CE35FF">
      <w:pPr>
        <w:spacing w:line="240" w:lineRule="auto"/>
        <w:jc w:val="both"/>
        <w:rPr>
          <w:sz w:val="28"/>
          <w:szCs w:val="28"/>
        </w:rPr>
      </w:pPr>
      <w:r w:rsidRPr="00A436AC">
        <w:rPr>
          <w:b/>
          <w:sz w:val="28"/>
          <w:szCs w:val="28"/>
        </w:rPr>
        <w:t>1710 г.</w:t>
      </w:r>
      <w:r>
        <w:rPr>
          <w:sz w:val="28"/>
          <w:szCs w:val="28"/>
        </w:rPr>
        <w:t xml:space="preserve"> – подворно-податная перепись населения.</w:t>
      </w:r>
    </w:p>
    <w:p w:rsidR="00A436AC" w:rsidRDefault="00A436AC" w:rsidP="00CE35FF">
      <w:pPr>
        <w:spacing w:line="240" w:lineRule="auto"/>
        <w:jc w:val="both"/>
        <w:rPr>
          <w:sz w:val="28"/>
          <w:szCs w:val="28"/>
        </w:rPr>
      </w:pPr>
      <w:r w:rsidRPr="00A436AC">
        <w:rPr>
          <w:b/>
          <w:sz w:val="28"/>
          <w:szCs w:val="28"/>
        </w:rPr>
        <w:t>1710 – 1713 гг.</w:t>
      </w:r>
      <w:r>
        <w:rPr>
          <w:sz w:val="28"/>
          <w:szCs w:val="28"/>
        </w:rPr>
        <w:t xml:space="preserve"> – русско-турецкая война.</w:t>
      </w:r>
    </w:p>
    <w:p w:rsidR="00A436AC" w:rsidRDefault="00A436AC" w:rsidP="00CE35FF">
      <w:pPr>
        <w:spacing w:line="240" w:lineRule="auto"/>
        <w:jc w:val="both"/>
        <w:rPr>
          <w:sz w:val="28"/>
          <w:szCs w:val="28"/>
        </w:rPr>
      </w:pPr>
      <w:r w:rsidRPr="005C1649">
        <w:rPr>
          <w:b/>
          <w:sz w:val="28"/>
          <w:szCs w:val="28"/>
        </w:rPr>
        <w:t>1711 г.</w:t>
      </w:r>
      <w:r>
        <w:rPr>
          <w:sz w:val="28"/>
          <w:szCs w:val="28"/>
        </w:rPr>
        <w:t xml:space="preserve"> – учреждение Правительствующего Сената.</w:t>
      </w:r>
    </w:p>
    <w:p w:rsidR="00A436AC" w:rsidRDefault="00A436AC" w:rsidP="00CE35FF">
      <w:pPr>
        <w:spacing w:line="240" w:lineRule="auto"/>
        <w:jc w:val="both"/>
        <w:rPr>
          <w:sz w:val="28"/>
          <w:szCs w:val="28"/>
        </w:rPr>
      </w:pPr>
      <w:r w:rsidRPr="005C1649">
        <w:rPr>
          <w:b/>
          <w:sz w:val="28"/>
          <w:szCs w:val="28"/>
        </w:rPr>
        <w:lastRenderedPageBreak/>
        <w:t>1714 г.</w:t>
      </w:r>
      <w:r>
        <w:rPr>
          <w:sz w:val="28"/>
          <w:szCs w:val="28"/>
        </w:rPr>
        <w:t xml:space="preserve"> – издание Указа о единонаследии.</w:t>
      </w:r>
    </w:p>
    <w:p w:rsidR="00A436AC" w:rsidRDefault="00A436AC" w:rsidP="00CE35FF">
      <w:pPr>
        <w:spacing w:line="240" w:lineRule="auto"/>
        <w:jc w:val="both"/>
        <w:rPr>
          <w:sz w:val="28"/>
          <w:szCs w:val="28"/>
        </w:rPr>
      </w:pPr>
      <w:r w:rsidRPr="005C1649">
        <w:rPr>
          <w:b/>
          <w:sz w:val="28"/>
          <w:szCs w:val="28"/>
        </w:rPr>
        <w:t>1718 г.</w:t>
      </w:r>
      <w:r>
        <w:rPr>
          <w:sz w:val="28"/>
          <w:szCs w:val="28"/>
        </w:rPr>
        <w:t xml:space="preserve"> – введение ассамблей.</w:t>
      </w:r>
    </w:p>
    <w:p w:rsidR="00A436AC" w:rsidRDefault="00A436AC" w:rsidP="00CE35FF">
      <w:pPr>
        <w:spacing w:line="240" w:lineRule="auto"/>
        <w:jc w:val="both"/>
        <w:rPr>
          <w:sz w:val="28"/>
          <w:szCs w:val="28"/>
        </w:rPr>
      </w:pPr>
      <w:r w:rsidRPr="005C1649">
        <w:rPr>
          <w:b/>
          <w:sz w:val="28"/>
          <w:szCs w:val="28"/>
        </w:rPr>
        <w:t>1718 – 1721 гг.</w:t>
      </w:r>
      <w:r>
        <w:rPr>
          <w:sz w:val="28"/>
          <w:szCs w:val="28"/>
        </w:rPr>
        <w:t xml:space="preserve"> – создание коллегий (упразднение приказов).</w:t>
      </w:r>
    </w:p>
    <w:p w:rsidR="00A436AC" w:rsidRDefault="00A436AC" w:rsidP="00CE35FF">
      <w:pPr>
        <w:spacing w:line="240" w:lineRule="auto"/>
        <w:jc w:val="both"/>
        <w:rPr>
          <w:sz w:val="28"/>
          <w:szCs w:val="28"/>
        </w:rPr>
      </w:pPr>
      <w:r w:rsidRPr="005C1649">
        <w:rPr>
          <w:b/>
          <w:sz w:val="28"/>
          <w:szCs w:val="28"/>
        </w:rPr>
        <w:t>1718 – 1724 гг.</w:t>
      </w:r>
      <w:r>
        <w:rPr>
          <w:sz w:val="28"/>
          <w:szCs w:val="28"/>
        </w:rPr>
        <w:t xml:space="preserve"> – подушная перепись населения.</w:t>
      </w:r>
    </w:p>
    <w:p w:rsidR="00A436AC" w:rsidRDefault="00A436AC" w:rsidP="00CE35FF">
      <w:pPr>
        <w:spacing w:line="240" w:lineRule="auto"/>
        <w:jc w:val="both"/>
        <w:rPr>
          <w:sz w:val="28"/>
          <w:szCs w:val="28"/>
        </w:rPr>
      </w:pPr>
      <w:r w:rsidRPr="005C1649">
        <w:rPr>
          <w:b/>
          <w:sz w:val="28"/>
          <w:szCs w:val="28"/>
        </w:rPr>
        <w:t>1721 г.</w:t>
      </w:r>
      <w:r>
        <w:rPr>
          <w:sz w:val="28"/>
          <w:szCs w:val="28"/>
        </w:rPr>
        <w:t xml:space="preserve"> – решение Сената о присвоении Петру </w:t>
      </w:r>
      <w:r>
        <w:rPr>
          <w:sz w:val="28"/>
          <w:szCs w:val="28"/>
          <w:lang w:val="en-US"/>
        </w:rPr>
        <w:t>I</w:t>
      </w:r>
      <w:r>
        <w:rPr>
          <w:sz w:val="28"/>
          <w:szCs w:val="28"/>
        </w:rPr>
        <w:t xml:space="preserve"> титулов «Отца Отечества», «Великого» и Императора Всероссийского; провозглашение России империей.</w:t>
      </w:r>
    </w:p>
    <w:p w:rsidR="00A436AC" w:rsidRDefault="00A436AC" w:rsidP="00CE35FF">
      <w:pPr>
        <w:spacing w:line="240" w:lineRule="auto"/>
        <w:jc w:val="both"/>
        <w:rPr>
          <w:sz w:val="28"/>
          <w:szCs w:val="28"/>
        </w:rPr>
      </w:pPr>
      <w:r w:rsidRPr="005C1649">
        <w:rPr>
          <w:b/>
          <w:sz w:val="28"/>
          <w:szCs w:val="28"/>
        </w:rPr>
        <w:t>1722 г.</w:t>
      </w:r>
      <w:r>
        <w:rPr>
          <w:sz w:val="28"/>
          <w:szCs w:val="28"/>
        </w:rPr>
        <w:t xml:space="preserve"> – издание Петром </w:t>
      </w:r>
      <w:r>
        <w:rPr>
          <w:sz w:val="28"/>
          <w:szCs w:val="28"/>
          <w:lang w:val="en-US"/>
        </w:rPr>
        <w:t>I</w:t>
      </w:r>
      <w:r>
        <w:rPr>
          <w:sz w:val="28"/>
          <w:szCs w:val="28"/>
        </w:rPr>
        <w:t xml:space="preserve"> «Устава о наследовании престола».</w:t>
      </w:r>
    </w:p>
    <w:p w:rsidR="00A436AC" w:rsidRDefault="00A436AC" w:rsidP="00CE35FF">
      <w:pPr>
        <w:spacing w:line="240" w:lineRule="auto"/>
        <w:jc w:val="both"/>
        <w:rPr>
          <w:sz w:val="28"/>
          <w:szCs w:val="28"/>
        </w:rPr>
      </w:pPr>
      <w:r w:rsidRPr="005C1649">
        <w:rPr>
          <w:b/>
          <w:sz w:val="28"/>
          <w:szCs w:val="28"/>
        </w:rPr>
        <w:t>1722 г.</w:t>
      </w:r>
      <w:r>
        <w:rPr>
          <w:sz w:val="28"/>
          <w:szCs w:val="28"/>
        </w:rPr>
        <w:t xml:space="preserve"> – введение «Табели о рангах».</w:t>
      </w:r>
    </w:p>
    <w:p w:rsidR="00A436AC" w:rsidRDefault="00A436AC" w:rsidP="00CE35FF">
      <w:pPr>
        <w:spacing w:line="240" w:lineRule="auto"/>
        <w:jc w:val="both"/>
        <w:rPr>
          <w:sz w:val="28"/>
          <w:szCs w:val="28"/>
        </w:rPr>
      </w:pPr>
      <w:r w:rsidRPr="005C1649">
        <w:rPr>
          <w:b/>
          <w:sz w:val="28"/>
          <w:szCs w:val="28"/>
        </w:rPr>
        <w:t>1722 – 1723 гг.</w:t>
      </w:r>
      <w:r>
        <w:rPr>
          <w:sz w:val="28"/>
          <w:szCs w:val="28"/>
        </w:rPr>
        <w:t xml:space="preserve"> – русско-иранская война.</w:t>
      </w:r>
    </w:p>
    <w:p w:rsidR="00A436AC" w:rsidRDefault="00A436AC" w:rsidP="00CE35FF">
      <w:pPr>
        <w:spacing w:line="240" w:lineRule="auto"/>
        <w:jc w:val="both"/>
        <w:rPr>
          <w:sz w:val="28"/>
          <w:szCs w:val="28"/>
        </w:rPr>
      </w:pPr>
      <w:r w:rsidRPr="005C1649">
        <w:rPr>
          <w:b/>
          <w:sz w:val="28"/>
          <w:szCs w:val="28"/>
        </w:rPr>
        <w:t>1725 г.</w:t>
      </w:r>
      <w:r>
        <w:rPr>
          <w:sz w:val="28"/>
          <w:szCs w:val="28"/>
        </w:rPr>
        <w:t xml:space="preserve"> – подписание Петром </w:t>
      </w:r>
      <w:r>
        <w:rPr>
          <w:sz w:val="28"/>
          <w:szCs w:val="28"/>
          <w:lang w:val="en-US"/>
        </w:rPr>
        <w:t>I</w:t>
      </w:r>
      <w:r>
        <w:rPr>
          <w:sz w:val="28"/>
          <w:szCs w:val="28"/>
        </w:rPr>
        <w:t xml:space="preserve"> указа о создании в Санкт-Петербурге Академии наук (Академия открыта в </w:t>
      </w:r>
      <w:r w:rsidRPr="005C1649">
        <w:rPr>
          <w:b/>
          <w:sz w:val="28"/>
          <w:szCs w:val="28"/>
        </w:rPr>
        <w:t>1726 г.</w:t>
      </w:r>
      <w:r>
        <w:rPr>
          <w:sz w:val="28"/>
          <w:szCs w:val="28"/>
        </w:rPr>
        <w:t>).</w:t>
      </w:r>
    </w:p>
    <w:p w:rsidR="00A436AC" w:rsidRDefault="00A436AC" w:rsidP="00CE35FF">
      <w:pPr>
        <w:spacing w:line="240" w:lineRule="auto"/>
        <w:jc w:val="both"/>
        <w:rPr>
          <w:sz w:val="28"/>
          <w:szCs w:val="28"/>
        </w:rPr>
      </w:pPr>
      <w:r w:rsidRPr="005C1649">
        <w:rPr>
          <w:b/>
          <w:sz w:val="28"/>
          <w:szCs w:val="28"/>
        </w:rPr>
        <w:t>1725 – 1727 гг.</w:t>
      </w:r>
      <w:r>
        <w:rPr>
          <w:sz w:val="28"/>
          <w:szCs w:val="28"/>
        </w:rPr>
        <w:t xml:space="preserve"> – царствование Екатерины </w:t>
      </w:r>
      <w:r>
        <w:rPr>
          <w:sz w:val="28"/>
          <w:szCs w:val="28"/>
          <w:lang w:val="en-US"/>
        </w:rPr>
        <w:t>I</w:t>
      </w:r>
      <w:r>
        <w:rPr>
          <w:sz w:val="28"/>
          <w:szCs w:val="28"/>
        </w:rPr>
        <w:t>.</w:t>
      </w:r>
    </w:p>
    <w:p w:rsidR="00A436AC" w:rsidRDefault="00A436AC" w:rsidP="00CE35FF">
      <w:pPr>
        <w:spacing w:line="240" w:lineRule="auto"/>
        <w:jc w:val="both"/>
        <w:rPr>
          <w:sz w:val="28"/>
          <w:szCs w:val="28"/>
        </w:rPr>
      </w:pPr>
      <w:r w:rsidRPr="005C1649">
        <w:rPr>
          <w:b/>
          <w:sz w:val="28"/>
          <w:szCs w:val="28"/>
        </w:rPr>
        <w:t xml:space="preserve">1726 г. </w:t>
      </w:r>
      <w:r>
        <w:rPr>
          <w:sz w:val="28"/>
          <w:szCs w:val="28"/>
        </w:rPr>
        <w:t>– создание Верховного тайного совета.</w:t>
      </w:r>
    </w:p>
    <w:p w:rsidR="00A436AC" w:rsidRDefault="00A436AC" w:rsidP="00CE35FF">
      <w:pPr>
        <w:spacing w:line="240" w:lineRule="auto"/>
        <w:jc w:val="both"/>
        <w:rPr>
          <w:sz w:val="28"/>
          <w:szCs w:val="28"/>
        </w:rPr>
      </w:pPr>
      <w:r w:rsidRPr="005C1649">
        <w:rPr>
          <w:b/>
          <w:sz w:val="28"/>
          <w:szCs w:val="28"/>
        </w:rPr>
        <w:t>1727 – 1730 гг.</w:t>
      </w:r>
      <w:r>
        <w:rPr>
          <w:sz w:val="28"/>
          <w:szCs w:val="28"/>
        </w:rPr>
        <w:t xml:space="preserve"> – царствование Петра </w:t>
      </w:r>
      <w:r>
        <w:rPr>
          <w:sz w:val="28"/>
          <w:szCs w:val="28"/>
          <w:lang w:val="en-US"/>
        </w:rPr>
        <w:t>II</w:t>
      </w:r>
      <w:r>
        <w:rPr>
          <w:sz w:val="28"/>
          <w:szCs w:val="28"/>
        </w:rPr>
        <w:t>.</w:t>
      </w:r>
    </w:p>
    <w:p w:rsidR="00A436AC" w:rsidRDefault="00A436AC" w:rsidP="00CE35FF">
      <w:pPr>
        <w:spacing w:line="240" w:lineRule="auto"/>
        <w:jc w:val="both"/>
        <w:rPr>
          <w:sz w:val="28"/>
          <w:szCs w:val="28"/>
        </w:rPr>
      </w:pPr>
      <w:r w:rsidRPr="005C1649">
        <w:rPr>
          <w:b/>
          <w:sz w:val="28"/>
          <w:szCs w:val="28"/>
        </w:rPr>
        <w:t>1730 – 1740 гг.</w:t>
      </w:r>
      <w:r>
        <w:rPr>
          <w:sz w:val="28"/>
          <w:szCs w:val="28"/>
        </w:rPr>
        <w:t xml:space="preserve"> – царствование Анн</w:t>
      </w:r>
      <w:proofErr w:type="gramStart"/>
      <w:r>
        <w:rPr>
          <w:sz w:val="28"/>
          <w:szCs w:val="28"/>
        </w:rPr>
        <w:t>ы Иоа</w:t>
      </w:r>
      <w:proofErr w:type="gramEnd"/>
      <w:r>
        <w:rPr>
          <w:sz w:val="28"/>
          <w:szCs w:val="28"/>
        </w:rPr>
        <w:t>нновны.</w:t>
      </w:r>
    </w:p>
    <w:p w:rsidR="00A436AC" w:rsidRDefault="00A436AC" w:rsidP="00CE35FF">
      <w:pPr>
        <w:spacing w:line="240" w:lineRule="auto"/>
        <w:jc w:val="both"/>
        <w:rPr>
          <w:sz w:val="28"/>
          <w:szCs w:val="28"/>
        </w:rPr>
      </w:pPr>
      <w:r w:rsidRPr="005C1649">
        <w:rPr>
          <w:b/>
          <w:sz w:val="28"/>
          <w:szCs w:val="28"/>
        </w:rPr>
        <w:t>1740 – 1741 гг.</w:t>
      </w:r>
      <w:r>
        <w:rPr>
          <w:sz w:val="28"/>
          <w:szCs w:val="28"/>
        </w:rPr>
        <w:t xml:space="preserve"> – царствование Ивана </w:t>
      </w:r>
      <w:r>
        <w:rPr>
          <w:sz w:val="28"/>
          <w:szCs w:val="28"/>
          <w:lang w:val="en-US"/>
        </w:rPr>
        <w:t>VI</w:t>
      </w:r>
      <w:r>
        <w:rPr>
          <w:sz w:val="28"/>
          <w:szCs w:val="28"/>
        </w:rPr>
        <w:t xml:space="preserve"> Антоновича (реген</w:t>
      </w:r>
      <w:r w:rsidR="00666C54">
        <w:rPr>
          <w:sz w:val="28"/>
          <w:szCs w:val="28"/>
        </w:rPr>
        <w:t>т</w:t>
      </w:r>
      <w:r>
        <w:rPr>
          <w:sz w:val="28"/>
          <w:szCs w:val="28"/>
        </w:rPr>
        <w:t>ство Э. Бирона</w:t>
      </w:r>
      <w:r w:rsidR="00666C54">
        <w:rPr>
          <w:sz w:val="28"/>
          <w:szCs w:val="28"/>
        </w:rPr>
        <w:t>, а затем Анны Леопольдовны</w:t>
      </w:r>
      <w:r>
        <w:rPr>
          <w:sz w:val="28"/>
          <w:szCs w:val="28"/>
        </w:rPr>
        <w:t>)</w:t>
      </w:r>
      <w:r w:rsidR="00666C54">
        <w:rPr>
          <w:sz w:val="28"/>
          <w:szCs w:val="28"/>
        </w:rPr>
        <w:t>.</w:t>
      </w:r>
    </w:p>
    <w:p w:rsidR="00666C54" w:rsidRDefault="00666C54" w:rsidP="00CE35FF">
      <w:pPr>
        <w:spacing w:line="240" w:lineRule="auto"/>
        <w:jc w:val="both"/>
        <w:rPr>
          <w:sz w:val="28"/>
          <w:szCs w:val="28"/>
        </w:rPr>
      </w:pPr>
      <w:r w:rsidRPr="005C1649">
        <w:rPr>
          <w:b/>
          <w:sz w:val="28"/>
          <w:szCs w:val="28"/>
        </w:rPr>
        <w:t>1741 – 1761 гг.</w:t>
      </w:r>
      <w:r>
        <w:rPr>
          <w:sz w:val="28"/>
          <w:szCs w:val="28"/>
        </w:rPr>
        <w:t xml:space="preserve"> – царствование Елизаветы Петровны.</w:t>
      </w:r>
    </w:p>
    <w:p w:rsidR="00666C54" w:rsidRDefault="00666C54" w:rsidP="00CE35FF">
      <w:pPr>
        <w:spacing w:line="240" w:lineRule="auto"/>
        <w:jc w:val="both"/>
        <w:rPr>
          <w:sz w:val="28"/>
          <w:szCs w:val="28"/>
        </w:rPr>
      </w:pPr>
      <w:r w:rsidRPr="005C1649">
        <w:rPr>
          <w:b/>
          <w:sz w:val="28"/>
          <w:szCs w:val="28"/>
        </w:rPr>
        <w:t>1750 г.</w:t>
      </w:r>
      <w:r>
        <w:rPr>
          <w:sz w:val="28"/>
          <w:szCs w:val="28"/>
        </w:rPr>
        <w:t xml:space="preserve"> </w:t>
      </w:r>
      <w:r w:rsidR="00E329D8">
        <w:rPr>
          <w:sz w:val="28"/>
          <w:szCs w:val="28"/>
        </w:rPr>
        <w:t>–</w:t>
      </w:r>
      <w:r>
        <w:rPr>
          <w:sz w:val="28"/>
          <w:szCs w:val="28"/>
        </w:rPr>
        <w:t xml:space="preserve"> </w:t>
      </w:r>
      <w:r w:rsidR="00E329D8">
        <w:rPr>
          <w:sz w:val="28"/>
          <w:szCs w:val="28"/>
        </w:rPr>
        <w:t>открытие первого русского театра Ф. Г. Волковым в Ярославле.</w:t>
      </w:r>
    </w:p>
    <w:p w:rsidR="00E329D8" w:rsidRDefault="00E329D8" w:rsidP="00CE35FF">
      <w:pPr>
        <w:spacing w:line="240" w:lineRule="auto"/>
        <w:jc w:val="both"/>
        <w:rPr>
          <w:sz w:val="28"/>
          <w:szCs w:val="28"/>
        </w:rPr>
      </w:pPr>
      <w:r w:rsidRPr="005C1649">
        <w:rPr>
          <w:b/>
          <w:sz w:val="28"/>
          <w:szCs w:val="28"/>
        </w:rPr>
        <w:t>1755 г.</w:t>
      </w:r>
      <w:r>
        <w:rPr>
          <w:sz w:val="28"/>
          <w:szCs w:val="28"/>
        </w:rPr>
        <w:t xml:space="preserve"> – основание Московского университета.</w:t>
      </w:r>
    </w:p>
    <w:p w:rsidR="00E329D8" w:rsidRDefault="00E329D8" w:rsidP="00CE35FF">
      <w:pPr>
        <w:spacing w:line="240" w:lineRule="auto"/>
        <w:jc w:val="both"/>
        <w:rPr>
          <w:sz w:val="28"/>
          <w:szCs w:val="28"/>
        </w:rPr>
      </w:pPr>
      <w:r w:rsidRPr="005C1649">
        <w:rPr>
          <w:b/>
          <w:sz w:val="28"/>
          <w:szCs w:val="28"/>
        </w:rPr>
        <w:t>1757 – 1762 гг.</w:t>
      </w:r>
      <w:r>
        <w:rPr>
          <w:sz w:val="28"/>
          <w:szCs w:val="28"/>
        </w:rPr>
        <w:t xml:space="preserve"> – участие России в Семилетней войне </w:t>
      </w:r>
      <w:r w:rsidRPr="005C1649">
        <w:rPr>
          <w:b/>
          <w:sz w:val="28"/>
          <w:szCs w:val="28"/>
        </w:rPr>
        <w:t>1756 – 1763 гг.</w:t>
      </w:r>
      <w:r>
        <w:rPr>
          <w:sz w:val="28"/>
          <w:szCs w:val="28"/>
        </w:rPr>
        <w:t xml:space="preserve"> (сражения при Гросс-Егерсдорфе, Кунерсдорфе, взятие русскими войсками Берлина).</w:t>
      </w:r>
    </w:p>
    <w:p w:rsidR="00E329D8" w:rsidRDefault="00E329D8" w:rsidP="00CE35FF">
      <w:pPr>
        <w:spacing w:line="240" w:lineRule="auto"/>
        <w:jc w:val="both"/>
        <w:rPr>
          <w:sz w:val="28"/>
          <w:szCs w:val="28"/>
        </w:rPr>
      </w:pPr>
      <w:r w:rsidRPr="005C1649">
        <w:rPr>
          <w:b/>
          <w:sz w:val="28"/>
          <w:szCs w:val="28"/>
        </w:rPr>
        <w:t>1761 – 1762 гг.</w:t>
      </w:r>
      <w:r>
        <w:rPr>
          <w:sz w:val="28"/>
          <w:szCs w:val="28"/>
        </w:rPr>
        <w:t xml:space="preserve"> – царствование Петра </w:t>
      </w:r>
      <w:r>
        <w:rPr>
          <w:sz w:val="28"/>
          <w:szCs w:val="28"/>
          <w:lang w:val="en-US"/>
        </w:rPr>
        <w:t>III</w:t>
      </w:r>
      <w:r>
        <w:rPr>
          <w:sz w:val="28"/>
          <w:szCs w:val="28"/>
        </w:rPr>
        <w:t>.</w:t>
      </w:r>
    </w:p>
    <w:p w:rsidR="00E329D8" w:rsidRDefault="00E329D8" w:rsidP="00CE35FF">
      <w:pPr>
        <w:spacing w:line="240" w:lineRule="auto"/>
        <w:jc w:val="both"/>
        <w:rPr>
          <w:sz w:val="28"/>
          <w:szCs w:val="28"/>
        </w:rPr>
      </w:pPr>
      <w:r w:rsidRPr="005C1649">
        <w:rPr>
          <w:b/>
          <w:sz w:val="28"/>
          <w:szCs w:val="28"/>
        </w:rPr>
        <w:t>1762 – 1796 гг.</w:t>
      </w:r>
      <w:r>
        <w:rPr>
          <w:sz w:val="28"/>
          <w:szCs w:val="28"/>
        </w:rPr>
        <w:t xml:space="preserve"> – царствование Екатерины </w:t>
      </w:r>
      <w:r>
        <w:rPr>
          <w:sz w:val="28"/>
          <w:szCs w:val="28"/>
          <w:lang w:val="en-US"/>
        </w:rPr>
        <w:t>II</w:t>
      </w:r>
      <w:r>
        <w:rPr>
          <w:sz w:val="28"/>
          <w:szCs w:val="28"/>
        </w:rPr>
        <w:t>.</w:t>
      </w:r>
    </w:p>
    <w:p w:rsidR="00E329D8" w:rsidRDefault="00E329D8" w:rsidP="00CE35FF">
      <w:pPr>
        <w:spacing w:line="240" w:lineRule="auto"/>
        <w:jc w:val="both"/>
        <w:rPr>
          <w:sz w:val="28"/>
          <w:szCs w:val="28"/>
        </w:rPr>
      </w:pPr>
      <w:r w:rsidRPr="005C1649">
        <w:rPr>
          <w:b/>
          <w:sz w:val="28"/>
          <w:szCs w:val="28"/>
        </w:rPr>
        <w:t>1764 г.</w:t>
      </w:r>
      <w:r>
        <w:rPr>
          <w:sz w:val="28"/>
          <w:szCs w:val="28"/>
        </w:rPr>
        <w:t xml:space="preserve"> – издание указа о секуляризации церковных земель.</w:t>
      </w:r>
    </w:p>
    <w:p w:rsidR="00E329D8" w:rsidRDefault="00E329D8" w:rsidP="00CE35FF">
      <w:pPr>
        <w:spacing w:line="240" w:lineRule="auto"/>
        <w:jc w:val="both"/>
        <w:rPr>
          <w:sz w:val="28"/>
          <w:szCs w:val="28"/>
        </w:rPr>
      </w:pPr>
      <w:r w:rsidRPr="005C1649">
        <w:rPr>
          <w:b/>
          <w:sz w:val="28"/>
          <w:szCs w:val="28"/>
        </w:rPr>
        <w:t>1767 – 1768 гг.</w:t>
      </w:r>
      <w:r>
        <w:rPr>
          <w:sz w:val="28"/>
          <w:szCs w:val="28"/>
        </w:rPr>
        <w:t xml:space="preserve"> – деятельность Уложенной комиссии.</w:t>
      </w:r>
    </w:p>
    <w:p w:rsidR="00E329D8" w:rsidRDefault="00E329D8" w:rsidP="00CE35FF">
      <w:pPr>
        <w:spacing w:line="240" w:lineRule="auto"/>
        <w:jc w:val="both"/>
        <w:rPr>
          <w:sz w:val="28"/>
          <w:szCs w:val="28"/>
        </w:rPr>
      </w:pPr>
      <w:r>
        <w:rPr>
          <w:sz w:val="28"/>
          <w:szCs w:val="28"/>
        </w:rPr>
        <w:lastRenderedPageBreak/>
        <w:tab/>
      </w:r>
      <w:proofErr w:type="gramStart"/>
      <w:r w:rsidRPr="005C1649">
        <w:rPr>
          <w:b/>
          <w:i/>
          <w:sz w:val="28"/>
          <w:szCs w:val="28"/>
        </w:rPr>
        <w:t>Русско-турецкие войны:</w:t>
      </w:r>
      <w:r>
        <w:rPr>
          <w:sz w:val="28"/>
          <w:szCs w:val="28"/>
        </w:rPr>
        <w:t xml:space="preserve"> </w:t>
      </w:r>
      <w:r w:rsidRPr="005C1649">
        <w:rPr>
          <w:b/>
          <w:sz w:val="28"/>
          <w:szCs w:val="28"/>
        </w:rPr>
        <w:t>1768 – 1774 гг.</w:t>
      </w:r>
      <w:r>
        <w:rPr>
          <w:sz w:val="28"/>
          <w:szCs w:val="28"/>
        </w:rPr>
        <w:t xml:space="preserve"> (</w:t>
      </w:r>
      <w:r w:rsidRPr="005C1649">
        <w:rPr>
          <w:b/>
          <w:sz w:val="28"/>
          <w:szCs w:val="28"/>
        </w:rPr>
        <w:t>1770 г.</w:t>
      </w:r>
      <w:r>
        <w:rPr>
          <w:sz w:val="28"/>
          <w:szCs w:val="28"/>
        </w:rPr>
        <w:t xml:space="preserve"> – Чесменский бой, сражения при Ларге и Кагуле; Ф. Ф. Ушаков</w:t>
      </w:r>
      <w:r w:rsidR="005C1649">
        <w:rPr>
          <w:sz w:val="28"/>
          <w:szCs w:val="28"/>
        </w:rPr>
        <w:t>; в результате войны Россия завоевала выход к Черному морю</w:t>
      </w:r>
      <w:r>
        <w:rPr>
          <w:sz w:val="28"/>
          <w:szCs w:val="28"/>
        </w:rPr>
        <w:t>)</w:t>
      </w:r>
      <w:r w:rsidR="005C1649">
        <w:rPr>
          <w:sz w:val="28"/>
          <w:szCs w:val="28"/>
        </w:rPr>
        <w:t xml:space="preserve">, </w:t>
      </w:r>
      <w:r w:rsidR="005C1649" w:rsidRPr="005C1649">
        <w:rPr>
          <w:b/>
          <w:sz w:val="28"/>
          <w:szCs w:val="28"/>
        </w:rPr>
        <w:t>1787 – 1791 гг.</w:t>
      </w:r>
      <w:r w:rsidR="005C1649">
        <w:rPr>
          <w:sz w:val="28"/>
          <w:szCs w:val="28"/>
        </w:rPr>
        <w:t xml:space="preserve"> (</w:t>
      </w:r>
      <w:r w:rsidR="005C1649" w:rsidRPr="005C1649">
        <w:rPr>
          <w:b/>
          <w:sz w:val="28"/>
          <w:szCs w:val="28"/>
        </w:rPr>
        <w:t>1788 г.</w:t>
      </w:r>
      <w:r w:rsidR="005C1649">
        <w:rPr>
          <w:sz w:val="28"/>
          <w:szCs w:val="28"/>
        </w:rPr>
        <w:t xml:space="preserve"> – взятие Очакова, </w:t>
      </w:r>
      <w:r w:rsidR="005C1649" w:rsidRPr="005C1649">
        <w:rPr>
          <w:b/>
          <w:sz w:val="28"/>
          <w:szCs w:val="28"/>
        </w:rPr>
        <w:t>1789 г.</w:t>
      </w:r>
      <w:r w:rsidR="005C1649">
        <w:rPr>
          <w:sz w:val="28"/>
          <w:szCs w:val="28"/>
        </w:rPr>
        <w:t xml:space="preserve"> – сражения под Фокшанами и на реке Рымник, </w:t>
      </w:r>
      <w:r w:rsidR="005C1649" w:rsidRPr="005C1649">
        <w:rPr>
          <w:b/>
          <w:sz w:val="28"/>
          <w:szCs w:val="28"/>
        </w:rPr>
        <w:t>1790 г.</w:t>
      </w:r>
      <w:r w:rsidR="005C1649">
        <w:rPr>
          <w:sz w:val="28"/>
          <w:szCs w:val="28"/>
        </w:rPr>
        <w:t xml:space="preserve"> – взятие Измаила; А. В. Суворов; в результате войны признан владением России).</w:t>
      </w:r>
      <w:proofErr w:type="gramEnd"/>
    </w:p>
    <w:p w:rsidR="005C1649" w:rsidRDefault="005C1649" w:rsidP="00CE35FF">
      <w:pPr>
        <w:spacing w:line="240" w:lineRule="auto"/>
        <w:jc w:val="both"/>
        <w:rPr>
          <w:sz w:val="28"/>
          <w:szCs w:val="28"/>
        </w:rPr>
      </w:pPr>
      <w:r w:rsidRPr="00E26DF5">
        <w:rPr>
          <w:b/>
          <w:sz w:val="28"/>
          <w:szCs w:val="28"/>
        </w:rPr>
        <w:t>1772 г., 1793 г., 1795 г.</w:t>
      </w:r>
      <w:r>
        <w:rPr>
          <w:sz w:val="28"/>
          <w:szCs w:val="28"/>
        </w:rPr>
        <w:t xml:space="preserve"> – участие России в разделах Польши.</w:t>
      </w:r>
    </w:p>
    <w:p w:rsidR="005C1649" w:rsidRDefault="005C1649" w:rsidP="00CE35FF">
      <w:pPr>
        <w:spacing w:line="240" w:lineRule="auto"/>
        <w:jc w:val="both"/>
        <w:rPr>
          <w:sz w:val="28"/>
          <w:szCs w:val="28"/>
        </w:rPr>
      </w:pPr>
      <w:r w:rsidRPr="00E26DF5">
        <w:rPr>
          <w:b/>
          <w:sz w:val="28"/>
          <w:szCs w:val="28"/>
        </w:rPr>
        <w:t>1773 – 1775 гг.</w:t>
      </w:r>
      <w:r>
        <w:rPr>
          <w:sz w:val="28"/>
          <w:szCs w:val="28"/>
        </w:rPr>
        <w:t xml:space="preserve"> – Крестьянская война под руководством Е. И. Пугачева.</w:t>
      </w:r>
    </w:p>
    <w:p w:rsidR="005C1649" w:rsidRDefault="005C1649" w:rsidP="00CE35FF">
      <w:pPr>
        <w:spacing w:line="240" w:lineRule="auto"/>
        <w:jc w:val="both"/>
        <w:rPr>
          <w:sz w:val="28"/>
          <w:szCs w:val="28"/>
        </w:rPr>
      </w:pPr>
      <w:r w:rsidRPr="00E26DF5">
        <w:rPr>
          <w:b/>
          <w:sz w:val="28"/>
          <w:szCs w:val="28"/>
        </w:rPr>
        <w:t>1775 г.</w:t>
      </w:r>
      <w:r>
        <w:rPr>
          <w:sz w:val="28"/>
          <w:szCs w:val="28"/>
        </w:rPr>
        <w:t xml:space="preserve"> – начало губернской реформы.</w:t>
      </w:r>
    </w:p>
    <w:p w:rsidR="005C1649" w:rsidRDefault="005C1649" w:rsidP="00CE35FF">
      <w:pPr>
        <w:spacing w:line="240" w:lineRule="auto"/>
        <w:jc w:val="both"/>
        <w:rPr>
          <w:sz w:val="28"/>
          <w:szCs w:val="28"/>
        </w:rPr>
      </w:pPr>
      <w:r w:rsidRPr="00E26DF5">
        <w:rPr>
          <w:b/>
          <w:sz w:val="28"/>
          <w:szCs w:val="28"/>
        </w:rPr>
        <w:t>1783 г.</w:t>
      </w:r>
      <w:r>
        <w:rPr>
          <w:sz w:val="28"/>
          <w:szCs w:val="28"/>
        </w:rPr>
        <w:t xml:space="preserve"> – издание указа Екатерины </w:t>
      </w:r>
      <w:r>
        <w:rPr>
          <w:sz w:val="28"/>
          <w:szCs w:val="28"/>
          <w:lang w:val="en-US"/>
        </w:rPr>
        <w:t>II</w:t>
      </w:r>
      <w:r>
        <w:rPr>
          <w:sz w:val="28"/>
          <w:szCs w:val="28"/>
        </w:rPr>
        <w:t xml:space="preserve"> о присоединении Крыма к России.</w:t>
      </w:r>
    </w:p>
    <w:p w:rsidR="005C1649" w:rsidRDefault="005C1649" w:rsidP="00CE35FF">
      <w:pPr>
        <w:spacing w:line="240" w:lineRule="auto"/>
        <w:jc w:val="both"/>
        <w:rPr>
          <w:sz w:val="28"/>
          <w:szCs w:val="28"/>
        </w:rPr>
      </w:pPr>
      <w:r w:rsidRPr="00E26DF5">
        <w:rPr>
          <w:b/>
          <w:sz w:val="28"/>
          <w:szCs w:val="28"/>
        </w:rPr>
        <w:t>1783 г.</w:t>
      </w:r>
      <w:r>
        <w:rPr>
          <w:sz w:val="28"/>
          <w:szCs w:val="28"/>
        </w:rPr>
        <w:t xml:space="preserve"> – подписание Георгиевского трактата о протекторате России над Восточной Грузией.</w:t>
      </w:r>
    </w:p>
    <w:p w:rsidR="005C1649" w:rsidRDefault="005C1649" w:rsidP="00CE35FF">
      <w:pPr>
        <w:spacing w:line="240" w:lineRule="auto"/>
        <w:jc w:val="both"/>
        <w:rPr>
          <w:sz w:val="28"/>
          <w:szCs w:val="28"/>
        </w:rPr>
      </w:pPr>
      <w:r w:rsidRPr="00E26DF5">
        <w:rPr>
          <w:b/>
          <w:sz w:val="28"/>
          <w:szCs w:val="28"/>
        </w:rPr>
        <w:t>1785 г.</w:t>
      </w:r>
      <w:r>
        <w:rPr>
          <w:sz w:val="28"/>
          <w:szCs w:val="28"/>
        </w:rPr>
        <w:t xml:space="preserve"> – издание Жалованной грамоты дворянству и Жалованной грамоты городам.</w:t>
      </w:r>
    </w:p>
    <w:p w:rsidR="005C1649" w:rsidRDefault="005C1649" w:rsidP="00CE35FF">
      <w:pPr>
        <w:spacing w:line="240" w:lineRule="auto"/>
        <w:jc w:val="both"/>
        <w:rPr>
          <w:sz w:val="28"/>
          <w:szCs w:val="28"/>
        </w:rPr>
      </w:pPr>
      <w:r w:rsidRPr="00E26DF5">
        <w:rPr>
          <w:b/>
          <w:sz w:val="28"/>
          <w:szCs w:val="28"/>
        </w:rPr>
        <w:t>1796 – 1801 гг.</w:t>
      </w:r>
      <w:r>
        <w:rPr>
          <w:sz w:val="28"/>
          <w:szCs w:val="28"/>
        </w:rPr>
        <w:t xml:space="preserve"> – царствование Павла </w:t>
      </w:r>
      <w:r>
        <w:rPr>
          <w:sz w:val="28"/>
          <w:szCs w:val="28"/>
          <w:lang w:val="en-US"/>
        </w:rPr>
        <w:t>I</w:t>
      </w:r>
      <w:r>
        <w:rPr>
          <w:sz w:val="28"/>
          <w:szCs w:val="28"/>
        </w:rPr>
        <w:t>.</w:t>
      </w:r>
    </w:p>
    <w:p w:rsidR="00E26DF5" w:rsidRDefault="005C1649" w:rsidP="00CE35FF">
      <w:pPr>
        <w:spacing w:line="240" w:lineRule="auto"/>
        <w:jc w:val="both"/>
        <w:rPr>
          <w:sz w:val="28"/>
          <w:szCs w:val="28"/>
        </w:rPr>
      </w:pPr>
      <w:r w:rsidRPr="00E26DF5">
        <w:rPr>
          <w:b/>
          <w:sz w:val="28"/>
          <w:szCs w:val="28"/>
        </w:rPr>
        <w:t xml:space="preserve">1798 – 1799 гг. </w:t>
      </w:r>
      <w:r>
        <w:rPr>
          <w:sz w:val="28"/>
          <w:szCs w:val="28"/>
        </w:rPr>
        <w:t>– участие России в антифранцузских коалициях, Итальянский и Швейцарский</w:t>
      </w:r>
      <w:r w:rsidR="00E26DF5">
        <w:rPr>
          <w:sz w:val="28"/>
          <w:szCs w:val="28"/>
        </w:rPr>
        <w:t xml:space="preserve"> походы под командованием А. В. Суворова.</w:t>
      </w:r>
    </w:p>
    <w:p w:rsidR="00B47127" w:rsidRPr="0030552A" w:rsidRDefault="00B47127" w:rsidP="00B47127">
      <w:pPr>
        <w:spacing w:line="240" w:lineRule="auto"/>
        <w:jc w:val="both"/>
        <w:rPr>
          <w:b/>
          <w:sz w:val="28"/>
          <w:szCs w:val="28"/>
          <w:u w:val="single"/>
        </w:rPr>
      </w:pPr>
      <w:r>
        <w:rPr>
          <w:b/>
          <w:sz w:val="28"/>
          <w:szCs w:val="28"/>
          <w:u w:val="single"/>
        </w:rPr>
        <w:t>1.3 О</w:t>
      </w:r>
      <w:r w:rsidRPr="0030552A">
        <w:rPr>
          <w:b/>
          <w:sz w:val="28"/>
          <w:szCs w:val="28"/>
          <w:u w:val="single"/>
        </w:rPr>
        <w:t>сновные понятия.</w:t>
      </w:r>
    </w:p>
    <w:p w:rsidR="00E26DF5" w:rsidRDefault="00B47127" w:rsidP="00CE35FF">
      <w:pPr>
        <w:spacing w:line="240" w:lineRule="auto"/>
        <w:jc w:val="both"/>
        <w:rPr>
          <w:sz w:val="28"/>
          <w:szCs w:val="28"/>
        </w:rPr>
      </w:pPr>
      <w:r>
        <w:rPr>
          <w:sz w:val="28"/>
          <w:szCs w:val="28"/>
        </w:rPr>
        <w:tab/>
        <w:t>Мануфактура. Общероссийский рынок, ярмарка. Меркантилизм, протекционизм. Крепостное право. Приписные крестьяне, посессионные крестьяне. Секуляризация церковных  и монастырских земель.</w:t>
      </w:r>
    </w:p>
    <w:p w:rsidR="00B47127" w:rsidRDefault="00CC0D55" w:rsidP="00CE35FF">
      <w:pPr>
        <w:spacing w:line="240" w:lineRule="auto"/>
        <w:jc w:val="both"/>
        <w:rPr>
          <w:sz w:val="28"/>
          <w:szCs w:val="28"/>
        </w:rPr>
      </w:pPr>
      <w:r>
        <w:rPr>
          <w:sz w:val="28"/>
          <w:szCs w:val="28"/>
        </w:rPr>
        <w:tab/>
        <w:t xml:space="preserve">Абсолютизм, самодержавие. Сенат, коллегии, Синод. Верховный тайный совет. Дворцовый переворот. Гвардия. Фаворитизм. </w:t>
      </w:r>
      <w:proofErr w:type="gramStart"/>
      <w:r>
        <w:rPr>
          <w:sz w:val="28"/>
          <w:szCs w:val="28"/>
        </w:rPr>
        <w:t>Бироновщина</w:t>
      </w:r>
      <w:proofErr w:type="gramEnd"/>
      <w:r>
        <w:rPr>
          <w:sz w:val="28"/>
          <w:szCs w:val="28"/>
        </w:rPr>
        <w:t>. Просвещенный абсолютизм. Уложенная комиссия</w:t>
      </w:r>
      <w:r w:rsidR="00E7694E">
        <w:rPr>
          <w:sz w:val="28"/>
          <w:szCs w:val="28"/>
        </w:rPr>
        <w:t>. Губерния, губернские учреждения.</w:t>
      </w:r>
    </w:p>
    <w:p w:rsidR="00E7694E" w:rsidRDefault="00E7694E" w:rsidP="00CE35FF">
      <w:pPr>
        <w:spacing w:line="240" w:lineRule="auto"/>
        <w:jc w:val="both"/>
        <w:rPr>
          <w:sz w:val="28"/>
          <w:szCs w:val="28"/>
        </w:rPr>
      </w:pPr>
      <w:r>
        <w:rPr>
          <w:sz w:val="28"/>
          <w:szCs w:val="28"/>
        </w:rPr>
        <w:tab/>
        <w:t>«Бунташный век». Раскол, старообрядцы (староверы). Хованщина. Крестьянская война.</w:t>
      </w:r>
    </w:p>
    <w:p w:rsidR="00E7694E" w:rsidRDefault="00E7694E" w:rsidP="00CE35FF">
      <w:pPr>
        <w:spacing w:line="240" w:lineRule="auto"/>
        <w:jc w:val="both"/>
        <w:rPr>
          <w:sz w:val="28"/>
          <w:szCs w:val="28"/>
        </w:rPr>
      </w:pPr>
      <w:r>
        <w:rPr>
          <w:sz w:val="28"/>
          <w:szCs w:val="28"/>
        </w:rPr>
        <w:tab/>
        <w:t>Землепроходцы, острог, колонизация. Ясак.</w:t>
      </w:r>
    </w:p>
    <w:p w:rsidR="00E7694E" w:rsidRPr="00E7694E" w:rsidRDefault="00E7694E" w:rsidP="00E7694E">
      <w:pPr>
        <w:spacing w:line="240" w:lineRule="auto"/>
        <w:jc w:val="both"/>
        <w:rPr>
          <w:sz w:val="28"/>
          <w:szCs w:val="28"/>
        </w:rPr>
      </w:pPr>
      <w:r>
        <w:rPr>
          <w:sz w:val="28"/>
          <w:szCs w:val="28"/>
        </w:rPr>
        <w:tab/>
        <w:t>Шатровый стиль. Московское (Нарышкинское) барокко. Сентиментализм. Классицизм. Парсуна. Кунсткамера. Ассамблеи.</w:t>
      </w:r>
    </w:p>
    <w:p w:rsidR="00E7694E" w:rsidRPr="001B137A" w:rsidRDefault="00E7694E" w:rsidP="00E7694E">
      <w:pPr>
        <w:spacing w:line="240" w:lineRule="auto"/>
        <w:jc w:val="both"/>
        <w:rPr>
          <w:b/>
          <w:sz w:val="28"/>
          <w:szCs w:val="28"/>
          <w:u w:val="single"/>
        </w:rPr>
      </w:pPr>
      <w:r w:rsidRPr="001B137A">
        <w:rPr>
          <w:b/>
          <w:sz w:val="28"/>
          <w:szCs w:val="28"/>
          <w:u w:val="single"/>
        </w:rPr>
        <w:t>1.4 Исторические источники.</w:t>
      </w:r>
    </w:p>
    <w:p w:rsidR="00E7694E" w:rsidRDefault="00E7694E" w:rsidP="00CE35FF">
      <w:pPr>
        <w:spacing w:line="240" w:lineRule="auto"/>
        <w:jc w:val="both"/>
        <w:rPr>
          <w:sz w:val="28"/>
          <w:szCs w:val="28"/>
        </w:rPr>
      </w:pPr>
      <w:r>
        <w:rPr>
          <w:sz w:val="28"/>
          <w:szCs w:val="28"/>
        </w:rPr>
        <w:tab/>
        <w:t xml:space="preserve">Соборное уложение 1649 г. Указ о единонаследии. Табель о рангах. «Кондиции». «Наказ» Екатерины </w:t>
      </w:r>
      <w:r>
        <w:rPr>
          <w:sz w:val="28"/>
          <w:szCs w:val="28"/>
          <w:lang w:val="en-US"/>
        </w:rPr>
        <w:t>II</w:t>
      </w:r>
      <w:r>
        <w:rPr>
          <w:sz w:val="28"/>
          <w:szCs w:val="28"/>
        </w:rPr>
        <w:t xml:space="preserve"> Манифест о вольности дворянской. Жалованная грамота дворянству, Жалованная грамота на права и выгоды </w:t>
      </w:r>
      <w:r>
        <w:rPr>
          <w:sz w:val="28"/>
          <w:szCs w:val="28"/>
        </w:rPr>
        <w:lastRenderedPageBreak/>
        <w:t>городам Российской империи. «Житие протопопа Аввакума». «Путешествие из Петербурга в Москву». «Юности честное зерцало».</w:t>
      </w: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Default="00247729" w:rsidP="00CE35FF">
      <w:pPr>
        <w:spacing w:line="240" w:lineRule="auto"/>
        <w:jc w:val="both"/>
        <w:rPr>
          <w:sz w:val="28"/>
          <w:szCs w:val="28"/>
        </w:rPr>
      </w:pPr>
    </w:p>
    <w:p w:rsidR="00247729" w:rsidRPr="00520E7F" w:rsidRDefault="00247729" w:rsidP="00247729">
      <w:pPr>
        <w:spacing w:line="240" w:lineRule="auto"/>
        <w:jc w:val="center"/>
        <w:rPr>
          <w:b/>
          <w:sz w:val="28"/>
          <w:szCs w:val="28"/>
        </w:rPr>
      </w:pPr>
      <w:r w:rsidRPr="00520E7F">
        <w:rPr>
          <w:b/>
          <w:sz w:val="28"/>
          <w:szCs w:val="28"/>
        </w:rPr>
        <w:lastRenderedPageBreak/>
        <w:t xml:space="preserve">Россия в </w:t>
      </w:r>
      <w:r>
        <w:rPr>
          <w:b/>
          <w:sz w:val="28"/>
          <w:szCs w:val="28"/>
          <w:lang w:val="en-US"/>
        </w:rPr>
        <w:t>XIX</w:t>
      </w:r>
      <w:r>
        <w:rPr>
          <w:b/>
          <w:sz w:val="28"/>
          <w:szCs w:val="28"/>
        </w:rPr>
        <w:t xml:space="preserve"> </w:t>
      </w:r>
      <w:proofErr w:type="gramStart"/>
      <w:r w:rsidRPr="00520E7F">
        <w:rPr>
          <w:b/>
          <w:sz w:val="28"/>
          <w:szCs w:val="28"/>
        </w:rPr>
        <w:t>в</w:t>
      </w:r>
      <w:proofErr w:type="gramEnd"/>
      <w:r w:rsidRPr="00520E7F">
        <w:rPr>
          <w:b/>
          <w:sz w:val="28"/>
          <w:szCs w:val="28"/>
        </w:rPr>
        <w:t>.</w:t>
      </w:r>
    </w:p>
    <w:p w:rsidR="00247729" w:rsidRPr="00C268C3" w:rsidRDefault="00247729" w:rsidP="00247729">
      <w:pPr>
        <w:spacing w:line="240" w:lineRule="auto"/>
        <w:jc w:val="both"/>
        <w:rPr>
          <w:b/>
          <w:i/>
          <w:sz w:val="28"/>
          <w:szCs w:val="28"/>
        </w:rPr>
      </w:pPr>
      <w:r w:rsidRPr="00C268C3">
        <w:rPr>
          <w:b/>
          <w:i/>
          <w:sz w:val="28"/>
          <w:szCs w:val="28"/>
        </w:rPr>
        <w:t>1. Опорные знания.</w:t>
      </w:r>
    </w:p>
    <w:p w:rsidR="00247729" w:rsidRPr="00CE35FF" w:rsidRDefault="00247729" w:rsidP="00247729">
      <w:pPr>
        <w:spacing w:line="240" w:lineRule="auto"/>
        <w:jc w:val="both"/>
        <w:rPr>
          <w:b/>
          <w:sz w:val="28"/>
          <w:szCs w:val="28"/>
          <w:u w:val="single"/>
        </w:rPr>
      </w:pPr>
      <w:r w:rsidRPr="00CE35FF">
        <w:rPr>
          <w:b/>
          <w:sz w:val="28"/>
          <w:szCs w:val="28"/>
          <w:u w:val="single"/>
        </w:rPr>
        <w:t>1.1 Основные периоды.</w:t>
      </w:r>
    </w:p>
    <w:p w:rsidR="00247729" w:rsidRDefault="006D06A1" w:rsidP="00CE35FF">
      <w:pPr>
        <w:spacing w:line="240" w:lineRule="auto"/>
        <w:jc w:val="both"/>
        <w:rPr>
          <w:sz w:val="28"/>
          <w:szCs w:val="28"/>
        </w:rPr>
      </w:pPr>
      <w:r>
        <w:rPr>
          <w:sz w:val="28"/>
          <w:szCs w:val="28"/>
        </w:rPr>
        <w:tab/>
        <w:t xml:space="preserve">При периодизации отечественной истории </w:t>
      </w:r>
      <w:r>
        <w:rPr>
          <w:sz w:val="28"/>
          <w:szCs w:val="28"/>
          <w:lang w:val="en-US"/>
        </w:rPr>
        <w:t>XIX</w:t>
      </w:r>
      <w:r>
        <w:rPr>
          <w:sz w:val="28"/>
          <w:szCs w:val="28"/>
        </w:rPr>
        <w:t xml:space="preserve"> века принимаются во </w:t>
      </w:r>
      <w:proofErr w:type="gramStart"/>
      <w:r>
        <w:rPr>
          <w:sz w:val="28"/>
          <w:szCs w:val="28"/>
        </w:rPr>
        <w:t>внимание</w:t>
      </w:r>
      <w:proofErr w:type="gramEnd"/>
      <w:r>
        <w:rPr>
          <w:sz w:val="28"/>
          <w:szCs w:val="28"/>
        </w:rPr>
        <w:t xml:space="preserve"> как рамки отдельных царствований, так и более крупные периоды, связанные с процессами модернизации, великими реформами 60-70-х гг. </w:t>
      </w:r>
      <w:r>
        <w:rPr>
          <w:sz w:val="28"/>
          <w:szCs w:val="28"/>
          <w:lang w:val="en-US"/>
        </w:rPr>
        <w:t>XIX</w:t>
      </w:r>
      <w:r>
        <w:rPr>
          <w:sz w:val="28"/>
          <w:szCs w:val="28"/>
        </w:rPr>
        <w:t xml:space="preserve"> века (дореформенная и пореформенная Россия).</w:t>
      </w:r>
    </w:p>
    <w:p w:rsidR="00A544A5" w:rsidRPr="00CE35FF" w:rsidRDefault="00A544A5" w:rsidP="00A544A5">
      <w:pPr>
        <w:spacing w:line="240" w:lineRule="auto"/>
        <w:jc w:val="both"/>
        <w:rPr>
          <w:b/>
          <w:sz w:val="28"/>
          <w:szCs w:val="28"/>
          <w:u w:val="single"/>
        </w:rPr>
      </w:pPr>
      <w:r w:rsidRPr="00CE35FF">
        <w:rPr>
          <w:b/>
          <w:sz w:val="28"/>
          <w:szCs w:val="28"/>
          <w:u w:val="single"/>
        </w:rPr>
        <w:t>1.2 Ключевые даты и события.</w:t>
      </w:r>
    </w:p>
    <w:p w:rsidR="006D06A1" w:rsidRDefault="00AB5B9D" w:rsidP="00CE35FF">
      <w:pPr>
        <w:spacing w:line="240" w:lineRule="auto"/>
        <w:jc w:val="both"/>
        <w:rPr>
          <w:sz w:val="28"/>
          <w:szCs w:val="28"/>
        </w:rPr>
      </w:pPr>
      <w:r w:rsidRPr="00B50062">
        <w:rPr>
          <w:b/>
          <w:sz w:val="28"/>
          <w:szCs w:val="28"/>
        </w:rPr>
        <w:t>1801 – 1825 гг.</w:t>
      </w:r>
      <w:r>
        <w:rPr>
          <w:sz w:val="28"/>
          <w:szCs w:val="28"/>
        </w:rPr>
        <w:t xml:space="preserve"> – царствование Александра </w:t>
      </w:r>
      <w:r>
        <w:rPr>
          <w:sz w:val="28"/>
          <w:szCs w:val="28"/>
          <w:lang w:val="en-US"/>
        </w:rPr>
        <w:t>I</w:t>
      </w:r>
      <w:r>
        <w:rPr>
          <w:sz w:val="28"/>
          <w:szCs w:val="28"/>
        </w:rPr>
        <w:t>.</w:t>
      </w:r>
    </w:p>
    <w:p w:rsidR="00AB5B9D" w:rsidRDefault="00AB5B9D" w:rsidP="00CE35FF">
      <w:pPr>
        <w:spacing w:line="240" w:lineRule="auto"/>
        <w:jc w:val="both"/>
        <w:rPr>
          <w:sz w:val="28"/>
          <w:szCs w:val="28"/>
        </w:rPr>
      </w:pPr>
      <w:r w:rsidRPr="00B50062">
        <w:rPr>
          <w:b/>
          <w:sz w:val="28"/>
          <w:szCs w:val="28"/>
        </w:rPr>
        <w:t>1801 г.</w:t>
      </w:r>
      <w:r>
        <w:rPr>
          <w:sz w:val="28"/>
          <w:szCs w:val="28"/>
        </w:rPr>
        <w:t xml:space="preserve"> </w:t>
      </w:r>
      <w:r w:rsidR="00B50062">
        <w:rPr>
          <w:sz w:val="28"/>
          <w:szCs w:val="28"/>
        </w:rPr>
        <w:t>–</w:t>
      </w:r>
      <w:r>
        <w:rPr>
          <w:sz w:val="28"/>
          <w:szCs w:val="28"/>
        </w:rPr>
        <w:t xml:space="preserve"> </w:t>
      </w:r>
      <w:r w:rsidR="00B50062">
        <w:rPr>
          <w:sz w:val="28"/>
          <w:szCs w:val="28"/>
        </w:rPr>
        <w:t>присоединение Восточной Грузии к России.</w:t>
      </w:r>
    </w:p>
    <w:p w:rsidR="00B50062" w:rsidRDefault="00B50062" w:rsidP="00CE35FF">
      <w:pPr>
        <w:spacing w:line="240" w:lineRule="auto"/>
        <w:jc w:val="both"/>
        <w:rPr>
          <w:sz w:val="28"/>
          <w:szCs w:val="28"/>
        </w:rPr>
      </w:pPr>
      <w:r w:rsidRPr="00B50062">
        <w:rPr>
          <w:b/>
          <w:sz w:val="28"/>
          <w:szCs w:val="28"/>
        </w:rPr>
        <w:t>1802 г.</w:t>
      </w:r>
      <w:r>
        <w:rPr>
          <w:sz w:val="28"/>
          <w:szCs w:val="28"/>
        </w:rPr>
        <w:t xml:space="preserve"> – создание министерств (вместо коллегий).</w:t>
      </w:r>
    </w:p>
    <w:p w:rsidR="00B50062" w:rsidRDefault="00B50062" w:rsidP="00CE35FF">
      <w:pPr>
        <w:spacing w:line="240" w:lineRule="auto"/>
        <w:jc w:val="both"/>
        <w:rPr>
          <w:sz w:val="28"/>
          <w:szCs w:val="28"/>
        </w:rPr>
      </w:pPr>
      <w:r w:rsidRPr="00B50062">
        <w:rPr>
          <w:b/>
          <w:sz w:val="28"/>
          <w:szCs w:val="28"/>
        </w:rPr>
        <w:t>1803 г.</w:t>
      </w:r>
      <w:r>
        <w:rPr>
          <w:sz w:val="28"/>
          <w:szCs w:val="28"/>
        </w:rPr>
        <w:t xml:space="preserve"> – издание указа «о вольных (свободных) хлебопашцах».</w:t>
      </w:r>
    </w:p>
    <w:p w:rsidR="00B50062" w:rsidRDefault="00B50062" w:rsidP="00CE35FF">
      <w:pPr>
        <w:spacing w:line="240" w:lineRule="auto"/>
        <w:jc w:val="both"/>
        <w:rPr>
          <w:sz w:val="28"/>
          <w:szCs w:val="28"/>
        </w:rPr>
      </w:pPr>
      <w:r w:rsidRPr="00B50062">
        <w:rPr>
          <w:b/>
          <w:sz w:val="28"/>
          <w:szCs w:val="28"/>
        </w:rPr>
        <w:t>1804 – 1813 гг.</w:t>
      </w:r>
      <w:r>
        <w:rPr>
          <w:sz w:val="28"/>
          <w:szCs w:val="28"/>
        </w:rPr>
        <w:t xml:space="preserve"> – русско-иранская война.</w:t>
      </w:r>
    </w:p>
    <w:p w:rsidR="00B50062" w:rsidRDefault="00B50062" w:rsidP="00CE35FF">
      <w:pPr>
        <w:spacing w:line="240" w:lineRule="auto"/>
        <w:jc w:val="both"/>
        <w:rPr>
          <w:sz w:val="28"/>
          <w:szCs w:val="28"/>
        </w:rPr>
      </w:pPr>
      <w:r w:rsidRPr="00B50062">
        <w:rPr>
          <w:b/>
          <w:sz w:val="28"/>
          <w:szCs w:val="28"/>
        </w:rPr>
        <w:t>1805 -1807 гг.</w:t>
      </w:r>
      <w:r>
        <w:rPr>
          <w:sz w:val="28"/>
          <w:szCs w:val="28"/>
        </w:rPr>
        <w:t xml:space="preserve"> – участие России в </w:t>
      </w:r>
      <w:r>
        <w:rPr>
          <w:sz w:val="28"/>
          <w:szCs w:val="28"/>
          <w:lang w:val="en-US"/>
        </w:rPr>
        <w:t>III</w:t>
      </w:r>
      <w:r>
        <w:rPr>
          <w:sz w:val="28"/>
          <w:szCs w:val="28"/>
        </w:rPr>
        <w:t xml:space="preserve">, </w:t>
      </w:r>
      <w:r>
        <w:rPr>
          <w:sz w:val="28"/>
          <w:szCs w:val="28"/>
          <w:lang w:val="en-US"/>
        </w:rPr>
        <w:t>IV</w:t>
      </w:r>
      <w:r>
        <w:rPr>
          <w:sz w:val="28"/>
          <w:szCs w:val="28"/>
        </w:rPr>
        <w:t xml:space="preserve"> антинаполеоновских коалициях.</w:t>
      </w:r>
    </w:p>
    <w:p w:rsidR="00B50062" w:rsidRDefault="00B50062" w:rsidP="00CE35FF">
      <w:pPr>
        <w:spacing w:line="240" w:lineRule="auto"/>
        <w:jc w:val="both"/>
        <w:rPr>
          <w:sz w:val="28"/>
          <w:szCs w:val="28"/>
        </w:rPr>
      </w:pPr>
      <w:r w:rsidRPr="00B50062">
        <w:rPr>
          <w:b/>
          <w:sz w:val="28"/>
          <w:szCs w:val="28"/>
        </w:rPr>
        <w:t>1806 – 1812 гг.</w:t>
      </w:r>
      <w:r>
        <w:rPr>
          <w:sz w:val="28"/>
          <w:szCs w:val="28"/>
        </w:rPr>
        <w:t xml:space="preserve"> – война России с Турцией.</w:t>
      </w:r>
    </w:p>
    <w:p w:rsidR="00B50062" w:rsidRDefault="00B50062" w:rsidP="00CE35FF">
      <w:pPr>
        <w:spacing w:line="240" w:lineRule="auto"/>
        <w:jc w:val="both"/>
        <w:rPr>
          <w:sz w:val="28"/>
          <w:szCs w:val="28"/>
        </w:rPr>
      </w:pPr>
      <w:r w:rsidRPr="00B50062">
        <w:rPr>
          <w:b/>
          <w:sz w:val="28"/>
          <w:szCs w:val="28"/>
        </w:rPr>
        <w:t>1807 г.</w:t>
      </w:r>
      <w:r>
        <w:rPr>
          <w:sz w:val="28"/>
          <w:szCs w:val="28"/>
        </w:rPr>
        <w:t xml:space="preserve"> – подписание Тильзитского мира между Россией и Францией.</w:t>
      </w:r>
    </w:p>
    <w:p w:rsidR="00B50062" w:rsidRDefault="00B50062" w:rsidP="00CE35FF">
      <w:pPr>
        <w:spacing w:line="240" w:lineRule="auto"/>
        <w:jc w:val="both"/>
        <w:rPr>
          <w:sz w:val="28"/>
          <w:szCs w:val="28"/>
        </w:rPr>
      </w:pPr>
      <w:r w:rsidRPr="00B50062">
        <w:rPr>
          <w:b/>
          <w:sz w:val="28"/>
          <w:szCs w:val="28"/>
        </w:rPr>
        <w:t>1808 – 1809 гг.</w:t>
      </w:r>
      <w:r>
        <w:rPr>
          <w:sz w:val="28"/>
          <w:szCs w:val="28"/>
        </w:rPr>
        <w:t xml:space="preserve"> – русско-шведская война, включение Финляндии в состав Российской империи.</w:t>
      </w:r>
    </w:p>
    <w:p w:rsidR="00B50062" w:rsidRDefault="00B50062" w:rsidP="00CE35FF">
      <w:pPr>
        <w:spacing w:line="240" w:lineRule="auto"/>
        <w:jc w:val="both"/>
        <w:rPr>
          <w:sz w:val="28"/>
          <w:szCs w:val="28"/>
        </w:rPr>
      </w:pPr>
      <w:r w:rsidRPr="00B50062">
        <w:rPr>
          <w:b/>
          <w:sz w:val="28"/>
          <w:szCs w:val="28"/>
        </w:rPr>
        <w:t>1810 г.</w:t>
      </w:r>
      <w:r>
        <w:rPr>
          <w:sz w:val="28"/>
          <w:szCs w:val="28"/>
        </w:rPr>
        <w:t xml:space="preserve"> – учреждение Государственного совета.</w:t>
      </w:r>
    </w:p>
    <w:p w:rsidR="00B50062" w:rsidRDefault="00280C06" w:rsidP="00CE35FF">
      <w:pPr>
        <w:spacing w:line="240" w:lineRule="auto"/>
        <w:jc w:val="both"/>
        <w:rPr>
          <w:sz w:val="28"/>
          <w:szCs w:val="28"/>
        </w:rPr>
      </w:pPr>
      <w:r w:rsidRPr="003A30E7">
        <w:rPr>
          <w:b/>
          <w:sz w:val="28"/>
          <w:szCs w:val="28"/>
        </w:rPr>
        <w:t xml:space="preserve">1811 г. </w:t>
      </w:r>
      <w:r>
        <w:rPr>
          <w:sz w:val="28"/>
          <w:szCs w:val="28"/>
        </w:rPr>
        <w:t>– открытие Царскосельского лицея.</w:t>
      </w:r>
    </w:p>
    <w:p w:rsidR="00280C06" w:rsidRDefault="00280C06" w:rsidP="00CE35FF">
      <w:pPr>
        <w:spacing w:line="240" w:lineRule="auto"/>
        <w:jc w:val="both"/>
        <w:rPr>
          <w:sz w:val="28"/>
          <w:szCs w:val="28"/>
        </w:rPr>
      </w:pPr>
      <w:proofErr w:type="gramStart"/>
      <w:r w:rsidRPr="003A30E7">
        <w:rPr>
          <w:b/>
          <w:sz w:val="28"/>
          <w:szCs w:val="28"/>
        </w:rPr>
        <w:t>1812 г., июнь – декабрь</w:t>
      </w:r>
      <w:r>
        <w:rPr>
          <w:sz w:val="28"/>
          <w:szCs w:val="28"/>
        </w:rPr>
        <w:t xml:space="preserve"> – Отечественная война (</w:t>
      </w:r>
      <w:r w:rsidRPr="003A30E7">
        <w:rPr>
          <w:b/>
          <w:sz w:val="28"/>
          <w:szCs w:val="28"/>
        </w:rPr>
        <w:t>начало августа</w:t>
      </w:r>
      <w:r>
        <w:rPr>
          <w:sz w:val="28"/>
          <w:szCs w:val="28"/>
        </w:rPr>
        <w:t xml:space="preserve"> – Смоленское сражение; </w:t>
      </w:r>
      <w:r w:rsidRPr="003A30E7">
        <w:rPr>
          <w:b/>
          <w:sz w:val="28"/>
          <w:szCs w:val="28"/>
        </w:rPr>
        <w:t>26 августа</w:t>
      </w:r>
      <w:r>
        <w:rPr>
          <w:sz w:val="28"/>
          <w:szCs w:val="28"/>
        </w:rPr>
        <w:t xml:space="preserve"> – Бородинское сражение; сентябрь – октябрь – Тарутинский марш-маневр; </w:t>
      </w:r>
      <w:r w:rsidRPr="003A30E7">
        <w:rPr>
          <w:b/>
          <w:sz w:val="28"/>
          <w:szCs w:val="28"/>
        </w:rPr>
        <w:t>12 октября</w:t>
      </w:r>
      <w:r>
        <w:rPr>
          <w:sz w:val="28"/>
          <w:szCs w:val="28"/>
        </w:rPr>
        <w:t xml:space="preserve"> – победа русской армии под Малоярославцем; </w:t>
      </w:r>
      <w:r w:rsidRPr="003A30E7">
        <w:rPr>
          <w:b/>
          <w:sz w:val="28"/>
          <w:szCs w:val="28"/>
        </w:rPr>
        <w:t>ноябрь</w:t>
      </w:r>
      <w:r>
        <w:rPr>
          <w:sz w:val="28"/>
          <w:szCs w:val="28"/>
        </w:rPr>
        <w:t xml:space="preserve"> – сражение при р. Березине).</w:t>
      </w:r>
      <w:proofErr w:type="gramEnd"/>
    </w:p>
    <w:p w:rsidR="00280C06" w:rsidRDefault="003A30E7" w:rsidP="00CE35FF">
      <w:pPr>
        <w:spacing w:line="240" w:lineRule="auto"/>
        <w:jc w:val="both"/>
        <w:rPr>
          <w:sz w:val="28"/>
          <w:szCs w:val="28"/>
        </w:rPr>
      </w:pPr>
      <w:r w:rsidRPr="003A30E7">
        <w:rPr>
          <w:b/>
          <w:sz w:val="28"/>
          <w:szCs w:val="28"/>
        </w:rPr>
        <w:t>1813 – 1814 гг.</w:t>
      </w:r>
      <w:r>
        <w:rPr>
          <w:sz w:val="28"/>
          <w:szCs w:val="28"/>
        </w:rPr>
        <w:t xml:space="preserve"> – заграничный поход русской армии (</w:t>
      </w:r>
      <w:r w:rsidRPr="003A30E7">
        <w:rPr>
          <w:b/>
          <w:sz w:val="28"/>
          <w:szCs w:val="28"/>
        </w:rPr>
        <w:t>октябрь 1813 г.</w:t>
      </w:r>
      <w:r>
        <w:rPr>
          <w:sz w:val="28"/>
          <w:szCs w:val="28"/>
        </w:rPr>
        <w:t xml:space="preserve"> – битва под Лейпцигом).</w:t>
      </w:r>
    </w:p>
    <w:p w:rsidR="003A30E7" w:rsidRDefault="003A30E7" w:rsidP="00CE35FF">
      <w:pPr>
        <w:spacing w:line="240" w:lineRule="auto"/>
        <w:jc w:val="both"/>
        <w:rPr>
          <w:sz w:val="28"/>
          <w:szCs w:val="28"/>
        </w:rPr>
      </w:pPr>
      <w:r w:rsidRPr="003A30E7">
        <w:rPr>
          <w:b/>
          <w:sz w:val="28"/>
          <w:szCs w:val="28"/>
        </w:rPr>
        <w:t>1814 – 1815 гг.</w:t>
      </w:r>
      <w:r>
        <w:rPr>
          <w:sz w:val="28"/>
          <w:szCs w:val="28"/>
        </w:rPr>
        <w:t xml:space="preserve"> – Венский конгресс.</w:t>
      </w:r>
    </w:p>
    <w:p w:rsidR="003A30E7" w:rsidRDefault="003A30E7" w:rsidP="00CE35FF">
      <w:pPr>
        <w:spacing w:line="240" w:lineRule="auto"/>
        <w:jc w:val="both"/>
        <w:rPr>
          <w:sz w:val="28"/>
          <w:szCs w:val="28"/>
        </w:rPr>
      </w:pPr>
      <w:r w:rsidRPr="003A30E7">
        <w:rPr>
          <w:b/>
          <w:sz w:val="28"/>
          <w:szCs w:val="28"/>
        </w:rPr>
        <w:t>1815 г.</w:t>
      </w:r>
      <w:r>
        <w:rPr>
          <w:sz w:val="28"/>
          <w:szCs w:val="28"/>
        </w:rPr>
        <w:t xml:space="preserve"> – создание Священного союза.</w:t>
      </w:r>
    </w:p>
    <w:p w:rsidR="003A30E7" w:rsidRDefault="003A30E7" w:rsidP="00CE35FF">
      <w:pPr>
        <w:spacing w:line="240" w:lineRule="auto"/>
        <w:jc w:val="both"/>
        <w:rPr>
          <w:sz w:val="28"/>
          <w:szCs w:val="28"/>
        </w:rPr>
      </w:pPr>
      <w:r w:rsidRPr="003A30E7">
        <w:rPr>
          <w:b/>
          <w:sz w:val="28"/>
          <w:szCs w:val="28"/>
        </w:rPr>
        <w:t>1816 – 1821 гг.</w:t>
      </w:r>
      <w:r>
        <w:rPr>
          <w:sz w:val="28"/>
          <w:szCs w:val="28"/>
        </w:rPr>
        <w:t xml:space="preserve"> – учреждение военных поселений.</w:t>
      </w:r>
    </w:p>
    <w:p w:rsidR="003A30E7" w:rsidRDefault="003A30E7" w:rsidP="00CE35FF">
      <w:pPr>
        <w:spacing w:line="240" w:lineRule="auto"/>
        <w:jc w:val="both"/>
        <w:rPr>
          <w:sz w:val="28"/>
          <w:szCs w:val="28"/>
        </w:rPr>
      </w:pPr>
      <w:r w:rsidRPr="003A30E7">
        <w:rPr>
          <w:b/>
          <w:sz w:val="28"/>
          <w:szCs w:val="28"/>
        </w:rPr>
        <w:t>1816 – 1825 гг.</w:t>
      </w:r>
      <w:r>
        <w:rPr>
          <w:sz w:val="28"/>
          <w:szCs w:val="28"/>
        </w:rPr>
        <w:t xml:space="preserve"> – деятельность декабристских организаций.</w:t>
      </w:r>
    </w:p>
    <w:p w:rsidR="003A30E7" w:rsidRDefault="003A30E7" w:rsidP="00CE35FF">
      <w:pPr>
        <w:spacing w:line="240" w:lineRule="auto"/>
        <w:jc w:val="both"/>
        <w:rPr>
          <w:sz w:val="28"/>
          <w:szCs w:val="28"/>
        </w:rPr>
      </w:pPr>
      <w:r w:rsidRPr="003A30E7">
        <w:rPr>
          <w:b/>
          <w:sz w:val="28"/>
          <w:szCs w:val="28"/>
        </w:rPr>
        <w:lastRenderedPageBreak/>
        <w:t>1817 – 1864 гг.</w:t>
      </w:r>
      <w:r>
        <w:rPr>
          <w:sz w:val="28"/>
          <w:szCs w:val="28"/>
        </w:rPr>
        <w:t xml:space="preserve"> – Кавказская война.</w:t>
      </w:r>
    </w:p>
    <w:p w:rsidR="003A30E7" w:rsidRDefault="003A30E7" w:rsidP="00CE35FF">
      <w:pPr>
        <w:spacing w:line="240" w:lineRule="auto"/>
        <w:jc w:val="both"/>
        <w:rPr>
          <w:sz w:val="28"/>
          <w:szCs w:val="28"/>
        </w:rPr>
      </w:pPr>
      <w:r w:rsidRPr="003A30E7">
        <w:rPr>
          <w:b/>
          <w:sz w:val="28"/>
          <w:szCs w:val="28"/>
        </w:rPr>
        <w:t>1820 г.</w:t>
      </w:r>
      <w:r>
        <w:rPr>
          <w:sz w:val="28"/>
          <w:szCs w:val="28"/>
        </w:rPr>
        <w:t xml:space="preserve"> – восстание солдат Семеновского полка.</w:t>
      </w:r>
    </w:p>
    <w:p w:rsidR="003A30E7" w:rsidRDefault="003A30E7" w:rsidP="00CE35FF">
      <w:pPr>
        <w:spacing w:line="240" w:lineRule="auto"/>
        <w:jc w:val="both"/>
        <w:rPr>
          <w:sz w:val="28"/>
          <w:szCs w:val="28"/>
        </w:rPr>
      </w:pPr>
      <w:r w:rsidRPr="003A30E7">
        <w:rPr>
          <w:b/>
          <w:sz w:val="28"/>
          <w:szCs w:val="28"/>
        </w:rPr>
        <w:t>14 декабря 1825 г.</w:t>
      </w:r>
      <w:r>
        <w:rPr>
          <w:sz w:val="28"/>
          <w:szCs w:val="28"/>
        </w:rPr>
        <w:t xml:space="preserve"> – выступление декабристов в</w:t>
      </w:r>
      <w:proofErr w:type="gramStart"/>
      <w:r>
        <w:rPr>
          <w:sz w:val="28"/>
          <w:szCs w:val="28"/>
        </w:rPr>
        <w:t xml:space="preserve"> С</w:t>
      </w:r>
      <w:proofErr w:type="gramEnd"/>
      <w:r>
        <w:rPr>
          <w:sz w:val="28"/>
          <w:szCs w:val="28"/>
        </w:rPr>
        <w:t>анкт – Петербурге.</w:t>
      </w:r>
    </w:p>
    <w:p w:rsidR="003A30E7" w:rsidRDefault="003A30E7" w:rsidP="00CE35FF">
      <w:pPr>
        <w:spacing w:line="240" w:lineRule="auto"/>
        <w:jc w:val="both"/>
        <w:rPr>
          <w:sz w:val="28"/>
          <w:szCs w:val="28"/>
        </w:rPr>
      </w:pPr>
      <w:r w:rsidRPr="006C3639">
        <w:rPr>
          <w:b/>
          <w:sz w:val="28"/>
          <w:szCs w:val="28"/>
        </w:rPr>
        <w:t>1825 – 1855 гг.</w:t>
      </w:r>
      <w:r>
        <w:rPr>
          <w:sz w:val="28"/>
          <w:szCs w:val="28"/>
        </w:rPr>
        <w:t xml:space="preserve"> </w:t>
      </w:r>
      <w:r w:rsidR="001B00FC">
        <w:rPr>
          <w:sz w:val="28"/>
          <w:szCs w:val="28"/>
        </w:rPr>
        <w:t>–</w:t>
      </w:r>
      <w:r>
        <w:rPr>
          <w:sz w:val="28"/>
          <w:szCs w:val="28"/>
        </w:rPr>
        <w:t xml:space="preserve"> </w:t>
      </w:r>
      <w:r w:rsidR="001B00FC">
        <w:rPr>
          <w:sz w:val="28"/>
          <w:szCs w:val="28"/>
        </w:rPr>
        <w:t xml:space="preserve">царствование Николая </w:t>
      </w:r>
      <w:r w:rsidR="001B00FC">
        <w:rPr>
          <w:sz w:val="28"/>
          <w:szCs w:val="28"/>
          <w:lang w:val="en-US"/>
        </w:rPr>
        <w:t>I</w:t>
      </w:r>
      <w:r w:rsidR="001B00FC">
        <w:rPr>
          <w:sz w:val="28"/>
          <w:szCs w:val="28"/>
        </w:rPr>
        <w:t>.</w:t>
      </w:r>
    </w:p>
    <w:p w:rsidR="001B00FC" w:rsidRDefault="001B00FC" w:rsidP="00CE35FF">
      <w:pPr>
        <w:spacing w:line="240" w:lineRule="auto"/>
        <w:jc w:val="both"/>
        <w:rPr>
          <w:sz w:val="28"/>
          <w:szCs w:val="28"/>
        </w:rPr>
      </w:pPr>
      <w:r w:rsidRPr="006C3639">
        <w:rPr>
          <w:b/>
          <w:sz w:val="28"/>
          <w:szCs w:val="28"/>
        </w:rPr>
        <w:t>1826 – 1828 гг.</w:t>
      </w:r>
      <w:r>
        <w:rPr>
          <w:sz w:val="28"/>
          <w:szCs w:val="28"/>
        </w:rPr>
        <w:t xml:space="preserve"> – преобразования в системе центральных органов управления (создание отделений императорской канцелярии), ужесточение цензуры.</w:t>
      </w:r>
    </w:p>
    <w:p w:rsidR="001B00FC" w:rsidRDefault="001B00FC" w:rsidP="00CE35FF">
      <w:pPr>
        <w:spacing w:line="240" w:lineRule="auto"/>
        <w:jc w:val="both"/>
        <w:rPr>
          <w:sz w:val="28"/>
          <w:szCs w:val="28"/>
        </w:rPr>
      </w:pPr>
      <w:r w:rsidRPr="006C3639">
        <w:rPr>
          <w:b/>
          <w:sz w:val="28"/>
          <w:szCs w:val="28"/>
        </w:rPr>
        <w:t>1826 – 1828 гг.</w:t>
      </w:r>
      <w:r>
        <w:rPr>
          <w:sz w:val="28"/>
          <w:szCs w:val="28"/>
        </w:rPr>
        <w:t xml:space="preserve"> – русско-иранская война.</w:t>
      </w:r>
    </w:p>
    <w:p w:rsidR="001B00FC" w:rsidRDefault="006C3639" w:rsidP="00CE35FF">
      <w:pPr>
        <w:spacing w:line="240" w:lineRule="auto"/>
        <w:jc w:val="both"/>
        <w:rPr>
          <w:sz w:val="28"/>
          <w:szCs w:val="28"/>
        </w:rPr>
      </w:pPr>
      <w:r w:rsidRPr="006C3639">
        <w:rPr>
          <w:b/>
          <w:sz w:val="28"/>
          <w:szCs w:val="28"/>
        </w:rPr>
        <w:t>1828 – 1829 гг.</w:t>
      </w:r>
      <w:r>
        <w:rPr>
          <w:sz w:val="28"/>
          <w:szCs w:val="28"/>
        </w:rPr>
        <w:t xml:space="preserve"> </w:t>
      </w:r>
      <w:proofErr w:type="gramStart"/>
      <w:r>
        <w:rPr>
          <w:sz w:val="28"/>
          <w:szCs w:val="28"/>
        </w:rPr>
        <w:t>–р</w:t>
      </w:r>
      <w:proofErr w:type="gramEnd"/>
      <w:r>
        <w:rPr>
          <w:sz w:val="28"/>
          <w:szCs w:val="28"/>
        </w:rPr>
        <w:t>усско-турецкая война.</w:t>
      </w:r>
    </w:p>
    <w:p w:rsidR="006C3639" w:rsidRDefault="006C3639" w:rsidP="00CE35FF">
      <w:pPr>
        <w:spacing w:line="240" w:lineRule="auto"/>
        <w:jc w:val="both"/>
        <w:rPr>
          <w:sz w:val="28"/>
          <w:szCs w:val="28"/>
        </w:rPr>
      </w:pPr>
      <w:r w:rsidRPr="006C3639">
        <w:rPr>
          <w:b/>
          <w:sz w:val="28"/>
          <w:szCs w:val="28"/>
        </w:rPr>
        <w:t>1830 – 1833 гг.</w:t>
      </w:r>
      <w:r>
        <w:rPr>
          <w:sz w:val="28"/>
          <w:szCs w:val="28"/>
        </w:rPr>
        <w:t xml:space="preserve"> – составление «Свода законов Российской империи».</w:t>
      </w:r>
    </w:p>
    <w:p w:rsidR="006C3639" w:rsidRDefault="006C3639" w:rsidP="00CE35FF">
      <w:pPr>
        <w:spacing w:line="240" w:lineRule="auto"/>
        <w:jc w:val="both"/>
        <w:rPr>
          <w:sz w:val="28"/>
          <w:szCs w:val="28"/>
        </w:rPr>
      </w:pPr>
      <w:r w:rsidRPr="006C3639">
        <w:rPr>
          <w:b/>
          <w:sz w:val="28"/>
          <w:szCs w:val="28"/>
        </w:rPr>
        <w:t>1830 – 1831 гг.</w:t>
      </w:r>
      <w:r>
        <w:rPr>
          <w:sz w:val="28"/>
          <w:szCs w:val="28"/>
        </w:rPr>
        <w:t xml:space="preserve"> – восстание в Польше, его подавление царскими войсками.</w:t>
      </w:r>
    </w:p>
    <w:p w:rsidR="006C3639" w:rsidRDefault="006C3639" w:rsidP="00CE35FF">
      <w:pPr>
        <w:spacing w:line="240" w:lineRule="auto"/>
        <w:jc w:val="both"/>
        <w:rPr>
          <w:sz w:val="28"/>
          <w:szCs w:val="28"/>
        </w:rPr>
      </w:pPr>
      <w:r w:rsidRPr="006C3639">
        <w:rPr>
          <w:b/>
          <w:sz w:val="28"/>
          <w:szCs w:val="28"/>
        </w:rPr>
        <w:t>1837 г.</w:t>
      </w:r>
      <w:r>
        <w:rPr>
          <w:sz w:val="28"/>
          <w:szCs w:val="28"/>
        </w:rPr>
        <w:t xml:space="preserve"> – открытие первой в России железной дороги Санкт-Петербург – Царское Село.</w:t>
      </w:r>
    </w:p>
    <w:p w:rsidR="006C3639" w:rsidRDefault="006C3639" w:rsidP="00CE35FF">
      <w:pPr>
        <w:spacing w:line="240" w:lineRule="auto"/>
        <w:jc w:val="both"/>
        <w:rPr>
          <w:sz w:val="28"/>
          <w:szCs w:val="28"/>
        </w:rPr>
      </w:pPr>
      <w:r w:rsidRPr="006C3639">
        <w:rPr>
          <w:b/>
          <w:sz w:val="28"/>
          <w:szCs w:val="28"/>
        </w:rPr>
        <w:t>1837 – 1841 гг.</w:t>
      </w:r>
      <w:r>
        <w:rPr>
          <w:sz w:val="28"/>
          <w:szCs w:val="28"/>
        </w:rPr>
        <w:t xml:space="preserve"> – реформа управления государственными крестьянами (проводилась под руководством П. Д. Киселева).</w:t>
      </w:r>
    </w:p>
    <w:p w:rsidR="006C3639" w:rsidRDefault="006C3639" w:rsidP="00CE35FF">
      <w:pPr>
        <w:spacing w:line="240" w:lineRule="auto"/>
        <w:jc w:val="both"/>
        <w:rPr>
          <w:sz w:val="28"/>
          <w:szCs w:val="28"/>
        </w:rPr>
      </w:pPr>
      <w:r w:rsidRPr="006C3639">
        <w:rPr>
          <w:b/>
          <w:sz w:val="28"/>
          <w:szCs w:val="28"/>
        </w:rPr>
        <w:t>1839 – 1843 гг.</w:t>
      </w:r>
      <w:r>
        <w:rPr>
          <w:sz w:val="28"/>
          <w:szCs w:val="28"/>
        </w:rPr>
        <w:t xml:space="preserve"> – денежная реформа Е. Ф. Канкрина.</w:t>
      </w:r>
    </w:p>
    <w:p w:rsidR="006C3639" w:rsidRDefault="006C3639" w:rsidP="00CE35FF">
      <w:pPr>
        <w:spacing w:line="240" w:lineRule="auto"/>
        <w:jc w:val="both"/>
        <w:rPr>
          <w:sz w:val="28"/>
          <w:szCs w:val="28"/>
        </w:rPr>
      </w:pPr>
      <w:r w:rsidRPr="006C3639">
        <w:rPr>
          <w:b/>
          <w:sz w:val="28"/>
          <w:szCs w:val="28"/>
        </w:rPr>
        <w:t>1842 г.</w:t>
      </w:r>
      <w:r>
        <w:rPr>
          <w:sz w:val="28"/>
          <w:szCs w:val="28"/>
        </w:rPr>
        <w:t xml:space="preserve"> – издание указа об «обязанных крестьянах».</w:t>
      </w:r>
    </w:p>
    <w:p w:rsidR="006C3639" w:rsidRDefault="0092266A" w:rsidP="00CE35FF">
      <w:pPr>
        <w:spacing w:line="240" w:lineRule="auto"/>
        <w:jc w:val="both"/>
        <w:rPr>
          <w:sz w:val="28"/>
          <w:szCs w:val="28"/>
        </w:rPr>
      </w:pPr>
      <w:r w:rsidRPr="00913A70">
        <w:rPr>
          <w:b/>
          <w:sz w:val="28"/>
          <w:szCs w:val="28"/>
        </w:rPr>
        <w:t xml:space="preserve">1848 – 1849 гг. </w:t>
      </w:r>
      <w:r>
        <w:rPr>
          <w:sz w:val="28"/>
          <w:szCs w:val="28"/>
        </w:rPr>
        <w:t>– участие российских войск в подавлении революционных выступлений в ряде стран Европы.</w:t>
      </w:r>
    </w:p>
    <w:p w:rsidR="0092266A" w:rsidRDefault="0092266A" w:rsidP="00CE35FF">
      <w:pPr>
        <w:spacing w:line="240" w:lineRule="auto"/>
        <w:jc w:val="both"/>
        <w:rPr>
          <w:sz w:val="28"/>
          <w:szCs w:val="28"/>
        </w:rPr>
      </w:pPr>
      <w:r w:rsidRPr="00913A70">
        <w:rPr>
          <w:b/>
          <w:sz w:val="28"/>
          <w:szCs w:val="28"/>
        </w:rPr>
        <w:t>1851 г.</w:t>
      </w:r>
      <w:r>
        <w:rPr>
          <w:sz w:val="28"/>
          <w:szCs w:val="28"/>
        </w:rPr>
        <w:t xml:space="preserve"> – открытие железной дороги Санкт-Петербург – Москва.</w:t>
      </w:r>
    </w:p>
    <w:p w:rsidR="0092266A" w:rsidRDefault="00913A70" w:rsidP="00CE35FF">
      <w:pPr>
        <w:spacing w:line="240" w:lineRule="auto"/>
        <w:jc w:val="both"/>
        <w:rPr>
          <w:sz w:val="28"/>
          <w:szCs w:val="28"/>
        </w:rPr>
      </w:pPr>
      <w:r w:rsidRPr="00913A70">
        <w:rPr>
          <w:b/>
          <w:sz w:val="28"/>
          <w:szCs w:val="28"/>
        </w:rPr>
        <w:t>1853 – 1856 гг.</w:t>
      </w:r>
      <w:r>
        <w:rPr>
          <w:sz w:val="28"/>
          <w:szCs w:val="28"/>
        </w:rPr>
        <w:t xml:space="preserve"> – Крымская война.</w:t>
      </w:r>
    </w:p>
    <w:p w:rsidR="00913A70" w:rsidRDefault="00913A70" w:rsidP="00CE35FF">
      <w:pPr>
        <w:spacing w:line="240" w:lineRule="auto"/>
        <w:jc w:val="both"/>
        <w:rPr>
          <w:sz w:val="28"/>
          <w:szCs w:val="28"/>
        </w:rPr>
      </w:pPr>
      <w:r w:rsidRPr="00913A70">
        <w:rPr>
          <w:b/>
          <w:sz w:val="28"/>
          <w:szCs w:val="28"/>
        </w:rPr>
        <w:t>1855 – 1881 гг.</w:t>
      </w:r>
      <w:r>
        <w:rPr>
          <w:sz w:val="28"/>
          <w:szCs w:val="28"/>
        </w:rPr>
        <w:t xml:space="preserve"> – царствование Александра </w:t>
      </w:r>
      <w:r>
        <w:rPr>
          <w:sz w:val="28"/>
          <w:szCs w:val="28"/>
          <w:lang w:val="en-US"/>
        </w:rPr>
        <w:t>II</w:t>
      </w:r>
      <w:r>
        <w:rPr>
          <w:sz w:val="28"/>
          <w:szCs w:val="28"/>
        </w:rPr>
        <w:t>.</w:t>
      </w:r>
    </w:p>
    <w:p w:rsidR="00913A70" w:rsidRDefault="00913A70" w:rsidP="00CE35FF">
      <w:pPr>
        <w:spacing w:line="240" w:lineRule="auto"/>
        <w:jc w:val="both"/>
        <w:rPr>
          <w:sz w:val="28"/>
          <w:szCs w:val="28"/>
        </w:rPr>
      </w:pPr>
      <w:r w:rsidRPr="00913A70">
        <w:rPr>
          <w:b/>
          <w:sz w:val="28"/>
          <w:szCs w:val="28"/>
        </w:rPr>
        <w:t>1858 г., 1860 г.</w:t>
      </w:r>
      <w:r>
        <w:rPr>
          <w:sz w:val="28"/>
          <w:szCs w:val="28"/>
        </w:rPr>
        <w:t xml:space="preserve"> – Айгунский и Пекинский договоры между Россией и Китаем (установление границ).</w:t>
      </w:r>
    </w:p>
    <w:p w:rsidR="00913A70" w:rsidRDefault="00913A70" w:rsidP="00CE35FF">
      <w:pPr>
        <w:spacing w:line="240" w:lineRule="auto"/>
        <w:jc w:val="both"/>
        <w:rPr>
          <w:sz w:val="28"/>
          <w:szCs w:val="28"/>
        </w:rPr>
      </w:pPr>
      <w:r w:rsidRPr="00913A70">
        <w:rPr>
          <w:b/>
          <w:sz w:val="28"/>
          <w:szCs w:val="28"/>
        </w:rPr>
        <w:t>1861 г.</w:t>
      </w:r>
      <w:r>
        <w:rPr>
          <w:sz w:val="28"/>
          <w:szCs w:val="28"/>
        </w:rPr>
        <w:t xml:space="preserve"> – отмена крепостного права.</w:t>
      </w:r>
    </w:p>
    <w:p w:rsidR="00913A70" w:rsidRDefault="00913A70" w:rsidP="00CE35FF">
      <w:pPr>
        <w:spacing w:line="240" w:lineRule="auto"/>
        <w:jc w:val="both"/>
        <w:rPr>
          <w:sz w:val="28"/>
          <w:szCs w:val="28"/>
        </w:rPr>
      </w:pPr>
      <w:r w:rsidRPr="00913A70">
        <w:rPr>
          <w:b/>
          <w:sz w:val="28"/>
          <w:szCs w:val="28"/>
        </w:rPr>
        <w:t>1861 – 1864 гг.</w:t>
      </w:r>
      <w:r>
        <w:rPr>
          <w:sz w:val="28"/>
          <w:szCs w:val="28"/>
        </w:rPr>
        <w:t xml:space="preserve"> – деятельность первой организации «Земля и воля».</w:t>
      </w:r>
    </w:p>
    <w:p w:rsidR="00913A70" w:rsidRDefault="00913A70" w:rsidP="00CE35FF">
      <w:pPr>
        <w:spacing w:line="240" w:lineRule="auto"/>
        <w:jc w:val="both"/>
        <w:rPr>
          <w:sz w:val="28"/>
          <w:szCs w:val="28"/>
        </w:rPr>
      </w:pPr>
      <w:r w:rsidRPr="00913A70">
        <w:rPr>
          <w:b/>
          <w:sz w:val="28"/>
          <w:szCs w:val="28"/>
        </w:rPr>
        <w:t>1862 г.</w:t>
      </w:r>
      <w:r>
        <w:rPr>
          <w:sz w:val="28"/>
          <w:szCs w:val="28"/>
        </w:rPr>
        <w:t xml:space="preserve"> – открытие первой в России консерватории (в Санкт-Петербурге).</w:t>
      </w:r>
    </w:p>
    <w:p w:rsidR="00913A70" w:rsidRDefault="00913A70" w:rsidP="00CE35FF">
      <w:pPr>
        <w:spacing w:line="240" w:lineRule="auto"/>
        <w:jc w:val="both"/>
        <w:rPr>
          <w:sz w:val="28"/>
          <w:szCs w:val="28"/>
        </w:rPr>
      </w:pPr>
      <w:r w:rsidRPr="00913A70">
        <w:rPr>
          <w:b/>
          <w:sz w:val="28"/>
          <w:szCs w:val="28"/>
        </w:rPr>
        <w:t>1864 г.</w:t>
      </w:r>
      <w:r>
        <w:rPr>
          <w:sz w:val="28"/>
          <w:szCs w:val="28"/>
        </w:rPr>
        <w:t xml:space="preserve"> – начало земской, судебной, школьной, военной реформ.</w:t>
      </w:r>
    </w:p>
    <w:p w:rsidR="00913A70" w:rsidRDefault="00913A70" w:rsidP="00CE35FF">
      <w:pPr>
        <w:spacing w:line="240" w:lineRule="auto"/>
        <w:jc w:val="both"/>
        <w:rPr>
          <w:sz w:val="28"/>
          <w:szCs w:val="28"/>
        </w:rPr>
      </w:pPr>
      <w:r w:rsidRPr="00913A70">
        <w:rPr>
          <w:b/>
          <w:sz w:val="28"/>
          <w:szCs w:val="28"/>
        </w:rPr>
        <w:t>1864 – 1885 гг.</w:t>
      </w:r>
      <w:r>
        <w:rPr>
          <w:sz w:val="28"/>
          <w:szCs w:val="28"/>
        </w:rPr>
        <w:t xml:space="preserve"> – присоединение Средней Азии к России.</w:t>
      </w:r>
    </w:p>
    <w:p w:rsidR="00913A70" w:rsidRDefault="00DC0489" w:rsidP="00CE35FF">
      <w:pPr>
        <w:spacing w:line="240" w:lineRule="auto"/>
        <w:jc w:val="both"/>
        <w:rPr>
          <w:sz w:val="28"/>
          <w:szCs w:val="28"/>
        </w:rPr>
      </w:pPr>
      <w:r w:rsidRPr="00DC0489">
        <w:rPr>
          <w:b/>
          <w:sz w:val="28"/>
          <w:szCs w:val="28"/>
        </w:rPr>
        <w:t>1874 г., 1876 г.</w:t>
      </w:r>
      <w:r>
        <w:rPr>
          <w:sz w:val="28"/>
          <w:szCs w:val="28"/>
        </w:rPr>
        <w:t xml:space="preserve"> – массовые «хождения в народ».</w:t>
      </w:r>
    </w:p>
    <w:p w:rsidR="00DC0489" w:rsidRDefault="00DC0489" w:rsidP="00CE35FF">
      <w:pPr>
        <w:spacing w:line="240" w:lineRule="auto"/>
        <w:jc w:val="both"/>
        <w:rPr>
          <w:sz w:val="28"/>
          <w:szCs w:val="28"/>
        </w:rPr>
      </w:pPr>
      <w:r w:rsidRPr="00DC0489">
        <w:rPr>
          <w:b/>
          <w:sz w:val="28"/>
          <w:szCs w:val="28"/>
        </w:rPr>
        <w:lastRenderedPageBreak/>
        <w:t>1875 г., 1878 г.</w:t>
      </w:r>
      <w:r>
        <w:rPr>
          <w:sz w:val="28"/>
          <w:szCs w:val="28"/>
        </w:rPr>
        <w:t xml:space="preserve"> – организация первых рабочих союзов.</w:t>
      </w:r>
    </w:p>
    <w:p w:rsidR="00DC0489" w:rsidRDefault="00DC0489" w:rsidP="00CE35FF">
      <w:pPr>
        <w:spacing w:line="240" w:lineRule="auto"/>
        <w:jc w:val="both"/>
        <w:rPr>
          <w:sz w:val="28"/>
          <w:szCs w:val="28"/>
        </w:rPr>
      </w:pPr>
      <w:r w:rsidRPr="00DC0489">
        <w:rPr>
          <w:b/>
          <w:sz w:val="28"/>
          <w:szCs w:val="28"/>
        </w:rPr>
        <w:t>1876 – 1879 гг.</w:t>
      </w:r>
      <w:r>
        <w:rPr>
          <w:sz w:val="28"/>
          <w:szCs w:val="28"/>
        </w:rPr>
        <w:t xml:space="preserve"> – деятельность второй организации «Земля и воля» (</w:t>
      </w:r>
      <w:r w:rsidRPr="00DC0489">
        <w:rPr>
          <w:b/>
          <w:sz w:val="28"/>
          <w:szCs w:val="28"/>
        </w:rPr>
        <w:t>1879 г.</w:t>
      </w:r>
      <w:r>
        <w:rPr>
          <w:sz w:val="28"/>
          <w:szCs w:val="28"/>
        </w:rPr>
        <w:t xml:space="preserve"> – раскол организации на «Черный передел» и «Народную волю»).</w:t>
      </w:r>
    </w:p>
    <w:p w:rsidR="00DC0489" w:rsidRDefault="00DC0489" w:rsidP="00CE35FF">
      <w:pPr>
        <w:spacing w:line="240" w:lineRule="auto"/>
        <w:jc w:val="both"/>
        <w:rPr>
          <w:sz w:val="28"/>
          <w:szCs w:val="28"/>
        </w:rPr>
      </w:pPr>
      <w:r w:rsidRPr="00DC0489">
        <w:rPr>
          <w:b/>
          <w:sz w:val="28"/>
          <w:szCs w:val="28"/>
        </w:rPr>
        <w:t>1877 – 1878 гг.</w:t>
      </w:r>
      <w:r>
        <w:rPr>
          <w:sz w:val="28"/>
          <w:szCs w:val="28"/>
        </w:rPr>
        <w:t xml:space="preserve"> – русско-турецкая война.</w:t>
      </w:r>
    </w:p>
    <w:p w:rsidR="00DC0489" w:rsidRDefault="00DC0489" w:rsidP="00CE35FF">
      <w:pPr>
        <w:spacing w:line="240" w:lineRule="auto"/>
        <w:jc w:val="both"/>
        <w:rPr>
          <w:sz w:val="28"/>
          <w:szCs w:val="28"/>
        </w:rPr>
      </w:pPr>
      <w:r w:rsidRPr="00DC0489">
        <w:rPr>
          <w:b/>
          <w:sz w:val="28"/>
          <w:szCs w:val="28"/>
        </w:rPr>
        <w:t>1881 – 1894 гг.</w:t>
      </w:r>
      <w:r>
        <w:rPr>
          <w:sz w:val="28"/>
          <w:szCs w:val="28"/>
        </w:rPr>
        <w:t xml:space="preserve"> – царствование Александра </w:t>
      </w:r>
      <w:r>
        <w:rPr>
          <w:sz w:val="28"/>
          <w:szCs w:val="28"/>
          <w:lang w:val="en-US"/>
        </w:rPr>
        <w:t>III</w:t>
      </w:r>
      <w:r>
        <w:rPr>
          <w:sz w:val="28"/>
          <w:szCs w:val="28"/>
        </w:rPr>
        <w:t>.</w:t>
      </w:r>
    </w:p>
    <w:p w:rsidR="00DC0489" w:rsidRDefault="00D34D34" w:rsidP="00CE35FF">
      <w:pPr>
        <w:spacing w:line="240" w:lineRule="auto"/>
        <w:jc w:val="both"/>
        <w:rPr>
          <w:sz w:val="28"/>
          <w:szCs w:val="28"/>
        </w:rPr>
      </w:pPr>
      <w:r w:rsidRPr="004D3885">
        <w:rPr>
          <w:b/>
          <w:sz w:val="28"/>
          <w:szCs w:val="28"/>
        </w:rPr>
        <w:t>1881 г.</w:t>
      </w:r>
      <w:r>
        <w:rPr>
          <w:sz w:val="28"/>
          <w:szCs w:val="28"/>
        </w:rPr>
        <w:t xml:space="preserve"> – начало обязательного перевода крестьян на выкуп земли.</w:t>
      </w:r>
    </w:p>
    <w:p w:rsidR="00D34D34" w:rsidRDefault="00D34D34" w:rsidP="00CE35FF">
      <w:pPr>
        <w:spacing w:line="240" w:lineRule="auto"/>
        <w:jc w:val="both"/>
        <w:rPr>
          <w:sz w:val="28"/>
          <w:szCs w:val="28"/>
        </w:rPr>
      </w:pPr>
      <w:r w:rsidRPr="004D3885">
        <w:rPr>
          <w:b/>
          <w:sz w:val="28"/>
          <w:szCs w:val="28"/>
        </w:rPr>
        <w:t xml:space="preserve">1883 г. </w:t>
      </w:r>
      <w:r>
        <w:rPr>
          <w:sz w:val="28"/>
          <w:szCs w:val="28"/>
        </w:rPr>
        <w:t>– создание группы «Освобождение труда» (В. Г. Плеханов и др.).</w:t>
      </w:r>
    </w:p>
    <w:p w:rsidR="00D34D34" w:rsidRDefault="004D3885" w:rsidP="00CE35FF">
      <w:pPr>
        <w:spacing w:line="240" w:lineRule="auto"/>
        <w:jc w:val="both"/>
        <w:rPr>
          <w:sz w:val="28"/>
          <w:szCs w:val="28"/>
        </w:rPr>
      </w:pPr>
      <w:r w:rsidRPr="004D3885">
        <w:rPr>
          <w:b/>
          <w:sz w:val="28"/>
          <w:szCs w:val="28"/>
        </w:rPr>
        <w:t>1885 г.</w:t>
      </w:r>
      <w:r>
        <w:rPr>
          <w:sz w:val="28"/>
          <w:szCs w:val="28"/>
        </w:rPr>
        <w:t xml:space="preserve"> – стачка на мануфактуре С. Т. Морозова в Орехово-Зуеве («Морозовская стачка»).</w:t>
      </w:r>
    </w:p>
    <w:p w:rsidR="004D3885" w:rsidRDefault="004D3885" w:rsidP="00CE35FF">
      <w:pPr>
        <w:spacing w:line="240" w:lineRule="auto"/>
        <w:jc w:val="both"/>
        <w:rPr>
          <w:sz w:val="28"/>
          <w:szCs w:val="28"/>
        </w:rPr>
      </w:pPr>
      <w:r w:rsidRPr="004D3885">
        <w:rPr>
          <w:b/>
          <w:sz w:val="28"/>
          <w:szCs w:val="28"/>
        </w:rPr>
        <w:t>1891 – 1905 гг.</w:t>
      </w:r>
      <w:r>
        <w:rPr>
          <w:sz w:val="28"/>
          <w:szCs w:val="28"/>
        </w:rPr>
        <w:t xml:space="preserve"> – строительство Транссибирской железной дороги.</w:t>
      </w:r>
    </w:p>
    <w:p w:rsidR="004D3885" w:rsidRDefault="004D3885" w:rsidP="00CE35FF">
      <w:pPr>
        <w:spacing w:line="240" w:lineRule="auto"/>
        <w:jc w:val="both"/>
        <w:rPr>
          <w:sz w:val="28"/>
          <w:szCs w:val="28"/>
        </w:rPr>
      </w:pPr>
      <w:r w:rsidRPr="004D3885">
        <w:rPr>
          <w:b/>
          <w:sz w:val="28"/>
          <w:szCs w:val="28"/>
        </w:rPr>
        <w:t>1891 – 1893 гг.</w:t>
      </w:r>
      <w:r>
        <w:rPr>
          <w:sz w:val="28"/>
          <w:szCs w:val="28"/>
        </w:rPr>
        <w:t xml:space="preserve"> – складывание франко-русского союза.</w:t>
      </w:r>
    </w:p>
    <w:p w:rsidR="004D3885" w:rsidRDefault="004D3885" w:rsidP="00CE35FF">
      <w:pPr>
        <w:spacing w:line="240" w:lineRule="auto"/>
        <w:jc w:val="both"/>
        <w:rPr>
          <w:sz w:val="28"/>
          <w:szCs w:val="28"/>
        </w:rPr>
      </w:pPr>
      <w:r w:rsidRPr="004D3885">
        <w:rPr>
          <w:b/>
          <w:sz w:val="28"/>
          <w:szCs w:val="28"/>
        </w:rPr>
        <w:t>1894 – 1917 гг.</w:t>
      </w:r>
      <w:r>
        <w:rPr>
          <w:sz w:val="28"/>
          <w:szCs w:val="28"/>
        </w:rPr>
        <w:t xml:space="preserve"> – царствование Николая </w:t>
      </w:r>
      <w:r>
        <w:rPr>
          <w:sz w:val="28"/>
          <w:szCs w:val="28"/>
          <w:lang w:val="en-US"/>
        </w:rPr>
        <w:t>II</w:t>
      </w:r>
      <w:r>
        <w:rPr>
          <w:sz w:val="28"/>
          <w:szCs w:val="28"/>
        </w:rPr>
        <w:t>.</w:t>
      </w:r>
    </w:p>
    <w:p w:rsidR="004D3885" w:rsidRDefault="004D3885" w:rsidP="00CE35FF">
      <w:pPr>
        <w:spacing w:line="240" w:lineRule="auto"/>
        <w:jc w:val="both"/>
        <w:rPr>
          <w:sz w:val="28"/>
          <w:szCs w:val="28"/>
        </w:rPr>
      </w:pPr>
      <w:r w:rsidRPr="004D3885">
        <w:rPr>
          <w:b/>
          <w:sz w:val="28"/>
          <w:szCs w:val="28"/>
        </w:rPr>
        <w:t>1895 г.</w:t>
      </w:r>
      <w:r>
        <w:rPr>
          <w:sz w:val="28"/>
          <w:szCs w:val="28"/>
        </w:rPr>
        <w:t xml:space="preserve"> – создание «Союза борьбы за освобождение рабочего класса».</w:t>
      </w:r>
    </w:p>
    <w:p w:rsidR="004D3885" w:rsidRDefault="004D3885" w:rsidP="00CE35FF">
      <w:pPr>
        <w:spacing w:line="240" w:lineRule="auto"/>
        <w:jc w:val="both"/>
        <w:rPr>
          <w:sz w:val="28"/>
          <w:szCs w:val="28"/>
        </w:rPr>
      </w:pPr>
      <w:r w:rsidRPr="004D3885">
        <w:rPr>
          <w:b/>
          <w:sz w:val="28"/>
          <w:szCs w:val="28"/>
        </w:rPr>
        <w:t>1898 г.</w:t>
      </w:r>
      <w:r>
        <w:rPr>
          <w:sz w:val="28"/>
          <w:szCs w:val="28"/>
        </w:rPr>
        <w:t xml:space="preserve"> – учредительный съезд Российской социал-демократической партии в Минске.</w:t>
      </w:r>
    </w:p>
    <w:p w:rsidR="00406E58" w:rsidRDefault="00406E58" w:rsidP="00406E58">
      <w:pPr>
        <w:spacing w:line="240" w:lineRule="auto"/>
        <w:jc w:val="both"/>
        <w:rPr>
          <w:b/>
          <w:sz w:val="28"/>
          <w:szCs w:val="28"/>
          <w:u w:val="single"/>
        </w:rPr>
      </w:pPr>
    </w:p>
    <w:p w:rsidR="00406E58" w:rsidRPr="0030552A" w:rsidRDefault="00406E58" w:rsidP="00406E58">
      <w:pPr>
        <w:spacing w:line="240" w:lineRule="auto"/>
        <w:jc w:val="both"/>
        <w:rPr>
          <w:b/>
          <w:sz w:val="28"/>
          <w:szCs w:val="28"/>
          <w:u w:val="single"/>
        </w:rPr>
      </w:pPr>
      <w:r>
        <w:rPr>
          <w:b/>
          <w:sz w:val="28"/>
          <w:szCs w:val="28"/>
          <w:u w:val="single"/>
        </w:rPr>
        <w:t>1.3 О</w:t>
      </w:r>
      <w:r w:rsidRPr="0030552A">
        <w:rPr>
          <w:b/>
          <w:sz w:val="28"/>
          <w:szCs w:val="28"/>
          <w:u w:val="single"/>
        </w:rPr>
        <w:t>сновные понятия.</w:t>
      </w:r>
    </w:p>
    <w:p w:rsidR="004D3885" w:rsidRDefault="00406E58" w:rsidP="00CE35FF">
      <w:pPr>
        <w:spacing w:line="240" w:lineRule="auto"/>
        <w:jc w:val="both"/>
        <w:rPr>
          <w:sz w:val="28"/>
          <w:szCs w:val="28"/>
        </w:rPr>
      </w:pPr>
      <w:r>
        <w:rPr>
          <w:sz w:val="28"/>
          <w:szCs w:val="28"/>
        </w:rPr>
        <w:tab/>
        <w:t>Российская империя. Самодержавие. Министерство. Государственный Совет. Теория официальной народности. Цензура. Корпус жандармов.</w:t>
      </w:r>
    </w:p>
    <w:p w:rsidR="00406E58" w:rsidRDefault="007A250A" w:rsidP="00CE35FF">
      <w:pPr>
        <w:spacing w:line="240" w:lineRule="auto"/>
        <w:jc w:val="both"/>
        <w:rPr>
          <w:sz w:val="28"/>
          <w:szCs w:val="28"/>
        </w:rPr>
      </w:pPr>
      <w:r>
        <w:rPr>
          <w:sz w:val="28"/>
          <w:szCs w:val="28"/>
        </w:rPr>
        <w:tab/>
        <w:t>Сословия (дворяне, духовенство, мещане, крестьяне, казаки). Крепостное право. Крепостные, удельные, государственные крестьяне. Барщина, оброк, месячина. Рекрутская повинность. Военные поселения. Отходник, «капиталистый» крестьянин. Издольщина.</w:t>
      </w:r>
    </w:p>
    <w:p w:rsidR="007A250A" w:rsidRDefault="007A250A" w:rsidP="00CE35FF">
      <w:pPr>
        <w:spacing w:line="240" w:lineRule="auto"/>
        <w:jc w:val="both"/>
        <w:rPr>
          <w:sz w:val="28"/>
          <w:szCs w:val="28"/>
        </w:rPr>
      </w:pPr>
      <w:r>
        <w:rPr>
          <w:sz w:val="28"/>
          <w:szCs w:val="28"/>
        </w:rPr>
        <w:tab/>
        <w:t>Промышленная революция (промышленный переворот). Фабрика. Великие реформы 1860 – 1870-х гг. Временнообязанные крестьяне, выкупные платежи, отрезки, отработки. Земства, земское движение. Контрреформы 1880-х гг.</w:t>
      </w:r>
    </w:p>
    <w:p w:rsidR="007A250A" w:rsidRDefault="007A250A" w:rsidP="00CE35FF">
      <w:pPr>
        <w:spacing w:line="240" w:lineRule="auto"/>
        <w:jc w:val="both"/>
        <w:rPr>
          <w:sz w:val="28"/>
          <w:szCs w:val="28"/>
        </w:rPr>
      </w:pPr>
      <w:r>
        <w:rPr>
          <w:sz w:val="28"/>
          <w:szCs w:val="28"/>
        </w:rPr>
        <w:tab/>
        <w:t>Декабристы. Славянофилы, западники. «Хождение в народ». Анархисты. Социал-демократы.</w:t>
      </w:r>
    </w:p>
    <w:p w:rsidR="007A250A" w:rsidRDefault="007A250A" w:rsidP="00CE35FF">
      <w:pPr>
        <w:spacing w:line="240" w:lineRule="auto"/>
        <w:jc w:val="both"/>
        <w:rPr>
          <w:sz w:val="28"/>
          <w:szCs w:val="28"/>
        </w:rPr>
      </w:pPr>
      <w:r>
        <w:rPr>
          <w:sz w:val="28"/>
          <w:szCs w:val="28"/>
        </w:rPr>
        <w:tab/>
        <w:t>Ислам. Имамат. Газават. Мюридизм.</w:t>
      </w:r>
    </w:p>
    <w:p w:rsidR="007A250A" w:rsidRDefault="00761377" w:rsidP="00CE35FF">
      <w:pPr>
        <w:spacing w:line="240" w:lineRule="auto"/>
        <w:jc w:val="both"/>
        <w:rPr>
          <w:sz w:val="28"/>
          <w:szCs w:val="28"/>
        </w:rPr>
      </w:pPr>
      <w:r>
        <w:rPr>
          <w:sz w:val="28"/>
          <w:szCs w:val="28"/>
        </w:rPr>
        <w:lastRenderedPageBreak/>
        <w:tab/>
        <w:t>Антинаполеоновские коалиции. Отечественная война. Священный союз. Восточный вопрос.</w:t>
      </w:r>
    </w:p>
    <w:p w:rsidR="00761377" w:rsidRDefault="00761377" w:rsidP="00761377">
      <w:pPr>
        <w:spacing w:line="240" w:lineRule="auto"/>
        <w:ind w:firstLine="708"/>
        <w:jc w:val="both"/>
        <w:rPr>
          <w:sz w:val="28"/>
          <w:szCs w:val="28"/>
        </w:rPr>
      </w:pPr>
      <w:r>
        <w:rPr>
          <w:sz w:val="28"/>
          <w:szCs w:val="28"/>
        </w:rPr>
        <w:t>Сентиментализм, классицизм, ампир, романтизм, русско-византийский стиль. Реализм. Передвижники.</w:t>
      </w:r>
    </w:p>
    <w:p w:rsidR="00B33343" w:rsidRDefault="00B33343" w:rsidP="00B33343">
      <w:pPr>
        <w:spacing w:line="240" w:lineRule="auto"/>
        <w:jc w:val="both"/>
        <w:rPr>
          <w:sz w:val="28"/>
          <w:szCs w:val="28"/>
        </w:rPr>
      </w:pPr>
    </w:p>
    <w:p w:rsidR="00B33343" w:rsidRPr="001B137A" w:rsidRDefault="00761377" w:rsidP="00B33343">
      <w:pPr>
        <w:spacing w:line="240" w:lineRule="auto"/>
        <w:jc w:val="both"/>
        <w:rPr>
          <w:b/>
          <w:sz w:val="28"/>
          <w:szCs w:val="28"/>
          <w:u w:val="single"/>
        </w:rPr>
      </w:pPr>
      <w:r>
        <w:rPr>
          <w:sz w:val="28"/>
          <w:szCs w:val="28"/>
        </w:rPr>
        <w:t xml:space="preserve"> </w:t>
      </w:r>
      <w:r w:rsidR="00B33343" w:rsidRPr="001B137A">
        <w:rPr>
          <w:b/>
          <w:sz w:val="28"/>
          <w:szCs w:val="28"/>
          <w:u w:val="single"/>
        </w:rPr>
        <w:t>1.4 Исторические источники.</w:t>
      </w:r>
    </w:p>
    <w:p w:rsidR="00761377" w:rsidRDefault="00304220" w:rsidP="00B33343">
      <w:pPr>
        <w:spacing w:line="240" w:lineRule="auto"/>
        <w:jc w:val="both"/>
        <w:rPr>
          <w:sz w:val="28"/>
          <w:szCs w:val="28"/>
        </w:rPr>
      </w:pPr>
      <w:r>
        <w:rPr>
          <w:sz w:val="28"/>
          <w:szCs w:val="28"/>
        </w:rPr>
        <w:tab/>
        <w:t>Конституция Н. М. Муравьева, «</w:t>
      </w:r>
      <w:proofErr w:type="gramStart"/>
      <w:r>
        <w:rPr>
          <w:sz w:val="28"/>
          <w:szCs w:val="28"/>
        </w:rPr>
        <w:t>Русская</w:t>
      </w:r>
      <w:proofErr w:type="gramEnd"/>
      <w:r>
        <w:rPr>
          <w:sz w:val="28"/>
          <w:szCs w:val="28"/>
        </w:rPr>
        <w:t xml:space="preserve"> Правда» П. И. Пестеля. «Философические письма» П. Я. Чаадаева. «Положение о крестьянах, вышедших из крепостной зависимости» (19.02.1861 г.). Манифест Александра </w:t>
      </w:r>
      <w:r>
        <w:rPr>
          <w:sz w:val="28"/>
          <w:szCs w:val="28"/>
          <w:lang w:val="en-US"/>
        </w:rPr>
        <w:t>III</w:t>
      </w:r>
      <w:r>
        <w:rPr>
          <w:sz w:val="28"/>
          <w:szCs w:val="28"/>
        </w:rPr>
        <w:t xml:space="preserve"> «О незыблемости самодержавия».</w:t>
      </w:r>
    </w:p>
    <w:p w:rsidR="00304220" w:rsidRDefault="00304220"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Default="00C51B8E" w:rsidP="00B33343">
      <w:pPr>
        <w:spacing w:line="240" w:lineRule="auto"/>
        <w:jc w:val="both"/>
        <w:rPr>
          <w:sz w:val="28"/>
          <w:szCs w:val="28"/>
        </w:rPr>
      </w:pPr>
    </w:p>
    <w:p w:rsidR="00C51B8E" w:rsidRPr="00520E7F" w:rsidRDefault="00C51B8E" w:rsidP="00C51B8E">
      <w:pPr>
        <w:spacing w:line="240" w:lineRule="auto"/>
        <w:jc w:val="center"/>
        <w:rPr>
          <w:b/>
          <w:sz w:val="28"/>
          <w:szCs w:val="28"/>
        </w:rPr>
      </w:pPr>
      <w:r w:rsidRPr="00520E7F">
        <w:rPr>
          <w:b/>
          <w:sz w:val="28"/>
          <w:szCs w:val="28"/>
        </w:rPr>
        <w:lastRenderedPageBreak/>
        <w:t>Россия</w:t>
      </w:r>
      <w:r>
        <w:rPr>
          <w:b/>
          <w:sz w:val="28"/>
          <w:szCs w:val="28"/>
        </w:rPr>
        <w:t>, СССР</w:t>
      </w:r>
      <w:r w:rsidRPr="00520E7F">
        <w:rPr>
          <w:b/>
          <w:sz w:val="28"/>
          <w:szCs w:val="28"/>
        </w:rPr>
        <w:t xml:space="preserve"> в </w:t>
      </w:r>
      <w:r>
        <w:rPr>
          <w:b/>
          <w:sz w:val="28"/>
          <w:szCs w:val="28"/>
        </w:rPr>
        <w:t>1900 – 1945 гг</w:t>
      </w:r>
      <w:r w:rsidRPr="00520E7F">
        <w:rPr>
          <w:b/>
          <w:sz w:val="28"/>
          <w:szCs w:val="28"/>
        </w:rPr>
        <w:t>.</w:t>
      </w:r>
    </w:p>
    <w:p w:rsidR="00C51B8E" w:rsidRPr="00C268C3" w:rsidRDefault="00C51B8E" w:rsidP="00C51B8E">
      <w:pPr>
        <w:spacing w:line="240" w:lineRule="auto"/>
        <w:jc w:val="both"/>
        <w:rPr>
          <w:b/>
          <w:i/>
          <w:sz w:val="28"/>
          <w:szCs w:val="28"/>
        </w:rPr>
      </w:pPr>
      <w:r w:rsidRPr="00C268C3">
        <w:rPr>
          <w:b/>
          <w:i/>
          <w:sz w:val="28"/>
          <w:szCs w:val="28"/>
        </w:rPr>
        <w:t>1. Опорные знания.</w:t>
      </w:r>
    </w:p>
    <w:p w:rsidR="00C51B8E" w:rsidRPr="00CE35FF" w:rsidRDefault="00C51B8E" w:rsidP="00C51B8E">
      <w:pPr>
        <w:spacing w:line="240" w:lineRule="auto"/>
        <w:jc w:val="both"/>
        <w:rPr>
          <w:b/>
          <w:sz w:val="28"/>
          <w:szCs w:val="28"/>
          <w:u w:val="single"/>
        </w:rPr>
      </w:pPr>
      <w:r w:rsidRPr="00CE35FF">
        <w:rPr>
          <w:b/>
          <w:sz w:val="28"/>
          <w:szCs w:val="28"/>
          <w:u w:val="single"/>
        </w:rPr>
        <w:t>1.1 Основные периоды.</w:t>
      </w:r>
    </w:p>
    <w:p w:rsidR="00C51B8E" w:rsidRDefault="00C51B8E" w:rsidP="00B33343">
      <w:pPr>
        <w:spacing w:line="240" w:lineRule="auto"/>
        <w:jc w:val="both"/>
        <w:rPr>
          <w:sz w:val="28"/>
          <w:szCs w:val="28"/>
        </w:rPr>
      </w:pPr>
      <w:r>
        <w:rPr>
          <w:sz w:val="28"/>
          <w:szCs w:val="28"/>
        </w:rPr>
        <w:tab/>
        <w:t>Периодизация отечественной истории</w:t>
      </w:r>
      <w:r w:rsidR="00BB3E14">
        <w:rPr>
          <w:sz w:val="28"/>
          <w:szCs w:val="28"/>
        </w:rPr>
        <w:t xml:space="preserve"> 1900 – 1945 гг. определяется поворотными событиями, повлекшими за собой смену государственности, общественной системы. Наиболее масштабными из них являются события 1917 г. В то же время нельзя не учитывать процессы и важнейшие события всемирной истории, в их числе – Первую и</w:t>
      </w:r>
      <w:proofErr w:type="gramStart"/>
      <w:r w:rsidR="00BB3E14">
        <w:rPr>
          <w:sz w:val="28"/>
          <w:szCs w:val="28"/>
        </w:rPr>
        <w:t xml:space="preserve"> В</w:t>
      </w:r>
      <w:proofErr w:type="gramEnd"/>
      <w:r w:rsidR="00BB3E14">
        <w:rPr>
          <w:sz w:val="28"/>
          <w:szCs w:val="28"/>
        </w:rPr>
        <w:t xml:space="preserve">торую мировые войны, активной участницей которых была наша страна. Приходится считаться также с существующим в современной исторической науке различием мнений о точке отсчета новейшей эпохи во всемирной истории: в данном качестве называются конец </w:t>
      </w:r>
      <w:r w:rsidR="00BB3E14">
        <w:rPr>
          <w:sz w:val="28"/>
          <w:szCs w:val="28"/>
          <w:lang w:val="en-US"/>
        </w:rPr>
        <w:t>XIX</w:t>
      </w:r>
      <w:r w:rsidR="00BB3E14">
        <w:rPr>
          <w:sz w:val="28"/>
          <w:szCs w:val="28"/>
        </w:rPr>
        <w:t xml:space="preserve"> – начало ХХ в., 1914 г., 1917 г., 1918 г. </w:t>
      </w:r>
    </w:p>
    <w:p w:rsidR="00BB3E14" w:rsidRDefault="00BB3E14" w:rsidP="00B33343">
      <w:pPr>
        <w:spacing w:line="240" w:lineRule="auto"/>
        <w:jc w:val="both"/>
        <w:rPr>
          <w:sz w:val="28"/>
          <w:szCs w:val="28"/>
        </w:rPr>
      </w:pPr>
      <w:r>
        <w:rPr>
          <w:sz w:val="28"/>
          <w:szCs w:val="28"/>
        </w:rPr>
        <w:tab/>
      </w:r>
      <w:r w:rsidRPr="00BB3E14">
        <w:rPr>
          <w:b/>
          <w:sz w:val="28"/>
          <w:szCs w:val="28"/>
        </w:rPr>
        <w:t>1900 – 1916 гг.</w:t>
      </w:r>
      <w:r>
        <w:rPr>
          <w:sz w:val="28"/>
          <w:szCs w:val="28"/>
        </w:rPr>
        <w:t xml:space="preserve"> – Россия в начале (на пороге) Новейшего времени – относительно динамичное экономическое развитие, кризис политической системы, участие России в</w:t>
      </w:r>
      <w:proofErr w:type="gramStart"/>
      <w:r>
        <w:rPr>
          <w:sz w:val="28"/>
          <w:szCs w:val="28"/>
        </w:rPr>
        <w:t xml:space="preserve"> П</w:t>
      </w:r>
      <w:proofErr w:type="gramEnd"/>
      <w:r>
        <w:rPr>
          <w:sz w:val="28"/>
          <w:szCs w:val="28"/>
        </w:rPr>
        <w:t>ервой мировой войне.</w:t>
      </w:r>
    </w:p>
    <w:p w:rsidR="00BB3E14" w:rsidRDefault="00BB3E14" w:rsidP="00B33343">
      <w:pPr>
        <w:spacing w:line="240" w:lineRule="auto"/>
        <w:jc w:val="both"/>
        <w:rPr>
          <w:sz w:val="28"/>
          <w:szCs w:val="28"/>
        </w:rPr>
      </w:pPr>
      <w:r>
        <w:rPr>
          <w:sz w:val="28"/>
          <w:szCs w:val="28"/>
        </w:rPr>
        <w:tab/>
      </w:r>
      <w:r w:rsidRPr="00923EBE">
        <w:rPr>
          <w:b/>
          <w:sz w:val="28"/>
          <w:szCs w:val="28"/>
        </w:rPr>
        <w:t>1917 – начало 1920-х гг.</w:t>
      </w:r>
      <w:r>
        <w:rPr>
          <w:sz w:val="28"/>
          <w:szCs w:val="28"/>
        </w:rPr>
        <w:t xml:space="preserve"> – российская революция и Гражданская война.</w:t>
      </w:r>
    </w:p>
    <w:p w:rsidR="00BB3E14" w:rsidRDefault="00BB3E14" w:rsidP="00B33343">
      <w:pPr>
        <w:spacing w:line="240" w:lineRule="auto"/>
        <w:jc w:val="both"/>
        <w:rPr>
          <w:sz w:val="28"/>
          <w:szCs w:val="28"/>
        </w:rPr>
      </w:pPr>
      <w:r>
        <w:rPr>
          <w:sz w:val="28"/>
          <w:szCs w:val="28"/>
        </w:rPr>
        <w:tab/>
      </w:r>
      <w:r w:rsidRPr="00923EBE">
        <w:rPr>
          <w:b/>
          <w:sz w:val="28"/>
          <w:szCs w:val="28"/>
        </w:rPr>
        <w:t>1920 – 1930-е гг.</w:t>
      </w:r>
      <w:r>
        <w:rPr>
          <w:sz w:val="28"/>
          <w:szCs w:val="28"/>
        </w:rPr>
        <w:t xml:space="preserve"> – становление и укрепление советского государства.</w:t>
      </w:r>
    </w:p>
    <w:p w:rsidR="00BB3E14" w:rsidRPr="00923EBE" w:rsidRDefault="00BB3E14" w:rsidP="00B33343">
      <w:pPr>
        <w:spacing w:line="240" w:lineRule="auto"/>
        <w:jc w:val="both"/>
        <w:rPr>
          <w:b/>
          <w:sz w:val="28"/>
          <w:szCs w:val="28"/>
        </w:rPr>
      </w:pPr>
      <w:r>
        <w:rPr>
          <w:sz w:val="28"/>
          <w:szCs w:val="28"/>
        </w:rPr>
        <w:tab/>
      </w:r>
      <w:r w:rsidRPr="00923EBE">
        <w:rPr>
          <w:b/>
          <w:sz w:val="28"/>
          <w:szCs w:val="28"/>
        </w:rPr>
        <w:t>1939 – 1945 гг.</w:t>
      </w:r>
      <w:r>
        <w:rPr>
          <w:sz w:val="28"/>
          <w:szCs w:val="28"/>
        </w:rPr>
        <w:t xml:space="preserve"> – Вторая мировая война и Великая Отечественная война </w:t>
      </w:r>
      <w:r w:rsidRPr="00923EBE">
        <w:rPr>
          <w:b/>
          <w:sz w:val="28"/>
          <w:szCs w:val="28"/>
        </w:rPr>
        <w:t>1941 – 1945 гг.</w:t>
      </w:r>
    </w:p>
    <w:p w:rsidR="00BB3E14" w:rsidRPr="00D813C0" w:rsidRDefault="00D813C0" w:rsidP="00D813C0">
      <w:pPr>
        <w:spacing w:line="240" w:lineRule="auto"/>
        <w:jc w:val="center"/>
        <w:rPr>
          <w:b/>
          <w:sz w:val="28"/>
          <w:szCs w:val="28"/>
        </w:rPr>
      </w:pPr>
      <w:r w:rsidRPr="00D813C0">
        <w:rPr>
          <w:b/>
          <w:sz w:val="28"/>
          <w:szCs w:val="28"/>
        </w:rPr>
        <w:t>Россия в 1900 – 1916 гг.</w:t>
      </w:r>
    </w:p>
    <w:p w:rsidR="00D813C0" w:rsidRPr="00C268C3" w:rsidRDefault="00D813C0" w:rsidP="00D813C0">
      <w:pPr>
        <w:spacing w:line="240" w:lineRule="auto"/>
        <w:jc w:val="both"/>
        <w:rPr>
          <w:b/>
          <w:i/>
          <w:sz w:val="28"/>
          <w:szCs w:val="28"/>
        </w:rPr>
      </w:pPr>
      <w:r w:rsidRPr="00C268C3">
        <w:rPr>
          <w:b/>
          <w:i/>
          <w:sz w:val="28"/>
          <w:szCs w:val="28"/>
        </w:rPr>
        <w:t>1. Опорные знания.</w:t>
      </w:r>
    </w:p>
    <w:p w:rsidR="00D813C0" w:rsidRPr="00CE35FF" w:rsidRDefault="00E9761D" w:rsidP="00D813C0">
      <w:pPr>
        <w:spacing w:line="240" w:lineRule="auto"/>
        <w:jc w:val="both"/>
        <w:rPr>
          <w:b/>
          <w:sz w:val="28"/>
          <w:szCs w:val="28"/>
          <w:u w:val="single"/>
        </w:rPr>
      </w:pPr>
      <w:r>
        <w:rPr>
          <w:b/>
          <w:sz w:val="28"/>
          <w:szCs w:val="28"/>
          <w:u w:val="single"/>
        </w:rPr>
        <w:t>1.1</w:t>
      </w:r>
      <w:r w:rsidR="00D813C0" w:rsidRPr="00CE35FF">
        <w:rPr>
          <w:b/>
          <w:sz w:val="28"/>
          <w:szCs w:val="28"/>
          <w:u w:val="single"/>
        </w:rPr>
        <w:t xml:space="preserve"> Ключевые даты и события.</w:t>
      </w:r>
    </w:p>
    <w:p w:rsidR="00D813C0" w:rsidRDefault="007D7855" w:rsidP="00B33343">
      <w:pPr>
        <w:spacing w:line="240" w:lineRule="auto"/>
        <w:jc w:val="both"/>
        <w:rPr>
          <w:sz w:val="28"/>
          <w:szCs w:val="28"/>
        </w:rPr>
      </w:pPr>
      <w:r w:rsidRPr="007D7855">
        <w:rPr>
          <w:b/>
          <w:sz w:val="28"/>
          <w:szCs w:val="28"/>
        </w:rPr>
        <w:t>1900 – 1903 гг.</w:t>
      </w:r>
      <w:r>
        <w:rPr>
          <w:sz w:val="28"/>
          <w:szCs w:val="28"/>
        </w:rPr>
        <w:t xml:space="preserve"> – экономический кризис.</w:t>
      </w:r>
    </w:p>
    <w:p w:rsidR="007D7855" w:rsidRDefault="00F269F0" w:rsidP="00B33343">
      <w:pPr>
        <w:spacing w:line="240" w:lineRule="auto"/>
        <w:jc w:val="both"/>
        <w:rPr>
          <w:sz w:val="28"/>
          <w:szCs w:val="28"/>
        </w:rPr>
      </w:pPr>
      <w:r w:rsidRPr="00194AF9">
        <w:rPr>
          <w:b/>
          <w:sz w:val="28"/>
          <w:szCs w:val="28"/>
        </w:rPr>
        <w:t>1901 – 1902 гг.</w:t>
      </w:r>
      <w:r>
        <w:rPr>
          <w:sz w:val="28"/>
          <w:szCs w:val="28"/>
        </w:rPr>
        <w:t xml:space="preserve"> – создание Партии социалистов – революционеров (эсеров).</w:t>
      </w:r>
    </w:p>
    <w:p w:rsidR="00F269F0" w:rsidRDefault="00F269F0" w:rsidP="00B33343">
      <w:pPr>
        <w:spacing w:line="240" w:lineRule="auto"/>
        <w:jc w:val="both"/>
        <w:rPr>
          <w:sz w:val="28"/>
          <w:szCs w:val="28"/>
        </w:rPr>
      </w:pPr>
      <w:r w:rsidRPr="00194AF9">
        <w:rPr>
          <w:b/>
          <w:sz w:val="28"/>
          <w:szCs w:val="28"/>
        </w:rPr>
        <w:t>1903 г.</w:t>
      </w:r>
      <w:r>
        <w:rPr>
          <w:sz w:val="28"/>
          <w:szCs w:val="28"/>
        </w:rPr>
        <w:t xml:space="preserve"> – </w:t>
      </w:r>
      <w:r>
        <w:rPr>
          <w:sz w:val="28"/>
          <w:szCs w:val="28"/>
          <w:lang w:val="en-US"/>
        </w:rPr>
        <w:t>II</w:t>
      </w:r>
      <w:r>
        <w:rPr>
          <w:sz w:val="28"/>
          <w:szCs w:val="28"/>
        </w:rPr>
        <w:t xml:space="preserve"> съезд РСДРП – основание партии, возникновение течений большевиков и меньшевиков.</w:t>
      </w:r>
    </w:p>
    <w:p w:rsidR="00F269F0" w:rsidRDefault="00F269F0" w:rsidP="00B33343">
      <w:pPr>
        <w:spacing w:line="240" w:lineRule="auto"/>
        <w:jc w:val="both"/>
        <w:rPr>
          <w:sz w:val="28"/>
          <w:szCs w:val="28"/>
        </w:rPr>
      </w:pPr>
      <w:r w:rsidRPr="00194AF9">
        <w:rPr>
          <w:b/>
          <w:sz w:val="28"/>
          <w:szCs w:val="28"/>
        </w:rPr>
        <w:t>1904 – 1905 гг.</w:t>
      </w:r>
      <w:r>
        <w:rPr>
          <w:sz w:val="28"/>
          <w:szCs w:val="28"/>
        </w:rPr>
        <w:t xml:space="preserve"> – русско-японская война.</w:t>
      </w:r>
    </w:p>
    <w:p w:rsidR="00F269F0" w:rsidRDefault="00F269F0" w:rsidP="00B33343">
      <w:pPr>
        <w:spacing w:line="240" w:lineRule="auto"/>
        <w:jc w:val="both"/>
        <w:rPr>
          <w:sz w:val="28"/>
          <w:szCs w:val="28"/>
        </w:rPr>
      </w:pPr>
      <w:proofErr w:type="gramStart"/>
      <w:r w:rsidRPr="00194AF9">
        <w:rPr>
          <w:b/>
          <w:sz w:val="28"/>
          <w:szCs w:val="28"/>
        </w:rPr>
        <w:t>1905 – 1907 гг.</w:t>
      </w:r>
      <w:r>
        <w:rPr>
          <w:sz w:val="28"/>
          <w:szCs w:val="28"/>
        </w:rPr>
        <w:t xml:space="preserve"> – первая российская революция (</w:t>
      </w:r>
      <w:r w:rsidRPr="00194AF9">
        <w:rPr>
          <w:b/>
          <w:sz w:val="28"/>
          <w:szCs w:val="28"/>
        </w:rPr>
        <w:t>1905 г.: 9 января</w:t>
      </w:r>
      <w:r>
        <w:rPr>
          <w:sz w:val="28"/>
          <w:szCs w:val="28"/>
        </w:rPr>
        <w:t xml:space="preserve"> – «Кровавое воскресенье»; </w:t>
      </w:r>
      <w:r w:rsidRPr="00194AF9">
        <w:rPr>
          <w:b/>
          <w:sz w:val="28"/>
          <w:szCs w:val="28"/>
        </w:rPr>
        <w:t>март</w:t>
      </w:r>
      <w:r>
        <w:rPr>
          <w:sz w:val="28"/>
          <w:szCs w:val="28"/>
        </w:rPr>
        <w:t xml:space="preserve"> – образование первых профсоюзов; </w:t>
      </w:r>
      <w:r w:rsidRPr="00194AF9">
        <w:rPr>
          <w:b/>
          <w:sz w:val="28"/>
          <w:szCs w:val="28"/>
        </w:rPr>
        <w:t xml:space="preserve">май – июнь </w:t>
      </w:r>
      <w:r>
        <w:rPr>
          <w:sz w:val="28"/>
          <w:szCs w:val="28"/>
        </w:rPr>
        <w:t xml:space="preserve">– стачка в Иваново-Вознесенске, создание первого Совета; </w:t>
      </w:r>
      <w:r w:rsidRPr="00194AF9">
        <w:rPr>
          <w:b/>
          <w:sz w:val="28"/>
          <w:szCs w:val="28"/>
        </w:rPr>
        <w:t>июнь</w:t>
      </w:r>
      <w:r>
        <w:rPr>
          <w:sz w:val="28"/>
          <w:szCs w:val="28"/>
        </w:rPr>
        <w:t xml:space="preserve"> – восстание на броненосце «Князь Потемкин-Таврический»; </w:t>
      </w:r>
      <w:r w:rsidRPr="00194AF9">
        <w:rPr>
          <w:b/>
          <w:sz w:val="28"/>
          <w:szCs w:val="28"/>
        </w:rPr>
        <w:t>август</w:t>
      </w:r>
      <w:r>
        <w:rPr>
          <w:sz w:val="28"/>
          <w:szCs w:val="28"/>
        </w:rPr>
        <w:t xml:space="preserve"> – принятие закона об учреждении законосовещательной Государственной Думы (Булыгинская Дума); </w:t>
      </w:r>
      <w:r w:rsidRPr="00194AF9">
        <w:rPr>
          <w:b/>
          <w:sz w:val="28"/>
          <w:szCs w:val="28"/>
        </w:rPr>
        <w:t>октябрь</w:t>
      </w:r>
      <w:r>
        <w:rPr>
          <w:sz w:val="28"/>
          <w:szCs w:val="28"/>
        </w:rPr>
        <w:t xml:space="preserve"> – Всероссийская политическая стачка; </w:t>
      </w:r>
      <w:r w:rsidRPr="00194AF9">
        <w:rPr>
          <w:b/>
          <w:sz w:val="28"/>
          <w:szCs w:val="28"/>
        </w:rPr>
        <w:t xml:space="preserve">17 </w:t>
      </w:r>
      <w:r w:rsidRPr="00194AF9">
        <w:rPr>
          <w:b/>
          <w:sz w:val="28"/>
          <w:szCs w:val="28"/>
        </w:rPr>
        <w:lastRenderedPageBreak/>
        <w:t>октября</w:t>
      </w:r>
      <w:r>
        <w:rPr>
          <w:sz w:val="28"/>
          <w:szCs w:val="28"/>
        </w:rPr>
        <w:t xml:space="preserve"> – издание Манифеста; </w:t>
      </w:r>
      <w:r w:rsidRPr="00194AF9">
        <w:rPr>
          <w:b/>
          <w:sz w:val="28"/>
          <w:szCs w:val="28"/>
        </w:rPr>
        <w:t>декабрь</w:t>
      </w:r>
      <w:r>
        <w:rPr>
          <w:sz w:val="28"/>
          <w:szCs w:val="28"/>
        </w:rPr>
        <w:t xml:space="preserve"> – вооруженное восстание в Москве;</w:t>
      </w:r>
      <w:proofErr w:type="gramEnd"/>
      <w:r>
        <w:rPr>
          <w:sz w:val="28"/>
          <w:szCs w:val="28"/>
        </w:rPr>
        <w:t xml:space="preserve"> </w:t>
      </w:r>
      <w:proofErr w:type="gramStart"/>
      <w:r w:rsidRPr="00194AF9">
        <w:rPr>
          <w:b/>
          <w:sz w:val="28"/>
          <w:szCs w:val="28"/>
        </w:rPr>
        <w:t>1906 г.</w:t>
      </w:r>
      <w:r>
        <w:rPr>
          <w:sz w:val="28"/>
          <w:szCs w:val="28"/>
        </w:rPr>
        <w:t xml:space="preserve"> – деятельность </w:t>
      </w:r>
      <w:r>
        <w:rPr>
          <w:sz w:val="28"/>
          <w:szCs w:val="28"/>
          <w:lang w:val="en-US"/>
        </w:rPr>
        <w:t>I</w:t>
      </w:r>
      <w:r>
        <w:rPr>
          <w:sz w:val="28"/>
          <w:szCs w:val="28"/>
        </w:rPr>
        <w:t xml:space="preserve"> Государственной Думы; </w:t>
      </w:r>
      <w:r w:rsidRPr="00194AF9">
        <w:rPr>
          <w:b/>
          <w:sz w:val="28"/>
          <w:szCs w:val="28"/>
        </w:rPr>
        <w:t>1907 г.</w:t>
      </w:r>
      <w:r>
        <w:rPr>
          <w:sz w:val="28"/>
          <w:szCs w:val="28"/>
        </w:rPr>
        <w:t xml:space="preserve"> – деятельность </w:t>
      </w:r>
      <w:r>
        <w:rPr>
          <w:sz w:val="28"/>
          <w:szCs w:val="28"/>
          <w:lang w:val="en-US"/>
        </w:rPr>
        <w:t>II</w:t>
      </w:r>
      <w:r>
        <w:rPr>
          <w:sz w:val="28"/>
          <w:szCs w:val="28"/>
        </w:rPr>
        <w:t xml:space="preserve"> Государственной Думы</w:t>
      </w:r>
      <w:r w:rsidR="00194AF9">
        <w:rPr>
          <w:sz w:val="28"/>
          <w:szCs w:val="28"/>
        </w:rPr>
        <w:t xml:space="preserve">; </w:t>
      </w:r>
      <w:r w:rsidR="00194AF9" w:rsidRPr="00194AF9">
        <w:rPr>
          <w:b/>
          <w:sz w:val="28"/>
          <w:szCs w:val="28"/>
        </w:rPr>
        <w:t>3 июня 1907 г.</w:t>
      </w:r>
      <w:r w:rsidR="00194AF9">
        <w:rPr>
          <w:sz w:val="28"/>
          <w:szCs w:val="28"/>
        </w:rPr>
        <w:t xml:space="preserve"> – издание указа о роспуске </w:t>
      </w:r>
      <w:r w:rsidR="00194AF9">
        <w:rPr>
          <w:sz w:val="28"/>
          <w:szCs w:val="28"/>
          <w:lang w:val="en-US"/>
        </w:rPr>
        <w:t>II</w:t>
      </w:r>
      <w:r w:rsidR="00194AF9">
        <w:rPr>
          <w:sz w:val="28"/>
          <w:szCs w:val="28"/>
        </w:rPr>
        <w:t xml:space="preserve"> Государственной Думы</w:t>
      </w:r>
      <w:r>
        <w:rPr>
          <w:sz w:val="28"/>
          <w:szCs w:val="28"/>
        </w:rPr>
        <w:t>)</w:t>
      </w:r>
      <w:r w:rsidR="00194AF9">
        <w:rPr>
          <w:sz w:val="28"/>
          <w:szCs w:val="28"/>
        </w:rPr>
        <w:t>.</w:t>
      </w:r>
      <w:proofErr w:type="gramEnd"/>
    </w:p>
    <w:p w:rsidR="00194AF9" w:rsidRDefault="00194AF9" w:rsidP="00B33343">
      <w:pPr>
        <w:spacing w:line="240" w:lineRule="auto"/>
        <w:jc w:val="both"/>
        <w:rPr>
          <w:sz w:val="28"/>
          <w:szCs w:val="28"/>
        </w:rPr>
      </w:pPr>
      <w:r w:rsidRPr="00194AF9">
        <w:rPr>
          <w:b/>
          <w:sz w:val="28"/>
          <w:szCs w:val="28"/>
        </w:rPr>
        <w:t>1906 г., 1910 г.</w:t>
      </w:r>
      <w:r>
        <w:rPr>
          <w:sz w:val="28"/>
          <w:szCs w:val="28"/>
        </w:rPr>
        <w:t xml:space="preserve"> – издание </w:t>
      </w:r>
      <w:r w:rsidR="00D57D62">
        <w:rPr>
          <w:sz w:val="28"/>
          <w:szCs w:val="28"/>
        </w:rPr>
        <w:t>указа и закона о проведении аграрной (Столыпинской) реформы.</w:t>
      </w:r>
    </w:p>
    <w:p w:rsidR="00D57D62" w:rsidRDefault="00D57D62" w:rsidP="00B33343">
      <w:pPr>
        <w:spacing w:line="240" w:lineRule="auto"/>
        <w:jc w:val="both"/>
        <w:rPr>
          <w:sz w:val="28"/>
          <w:szCs w:val="28"/>
        </w:rPr>
      </w:pPr>
      <w:r w:rsidRPr="00E17259">
        <w:rPr>
          <w:b/>
          <w:sz w:val="28"/>
          <w:szCs w:val="28"/>
        </w:rPr>
        <w:t>1907 г.</w:t>
      </w:r>
      <w:r>
        <w:rPr>
          <w:sz w:val="28"/>
          <w:szCs w:val="28"/>
        </w:rPr>
        <w:t xml:space="preserve"> – подписание соглашения между Россией и Англией о разграничении интересов в Иране, Афганистане, Тибете; этим соглашением завершилось создание Тройственного союза – Антанты.</w:t>
      </w:r>
    </w:p>
    <w:p w:rsidR="00D57D62" w:rsidRDefault="00D57D62" w:rsidP="00B33343">
      <w:pPr>
        <w:spacing w:line="240" w:lineRule="auto"/>
        <w:jc w:val="both"/>
        <w:rPr>
          <w:sz w:val="28"/>
          <w:szCs w:val="28"/>
        </w:rPr>
      </w:pPr>
      <w:r w:rsidRPr="00E17259">
        <w:rPr>
          <w:b/>
          <w:sz w:val="28"/>
          <w:szCs w:val="28"/>
        </w:rPr>
        <w:t>1907 – 1912 гг.</w:t>
      </w:r>
      <w:r>
        <w:rPr>
          <w:sz w:val="28"/>
          <w:szCs w:val="28"/>
        </w:rPr>
        <w:t xml:space="preserve"> – деятельность </w:t>
      </w:r>
      <w:r>
        <w:rPr>
          <w:sz w:val="28"/>
          <w:szCs w:val="28"/>
          <w:lang w:val="en-US"/>
        </w:rPr>
        <w:t>III</w:t>
      </w:r>
      <w:r>
        <w:rPr>
          <w:sz w:val="28"/>
          <w:szCs w:val="28"/>
        </w:rPr>
        <w:t xml:space="preserve"> Государственной Думы.</w:t>
      </w:r>
    </w:p>
    <w:p w:rsidR="00D57D62" w:rsidRDefault="00D57D62" w:rsidP="00B33343">
      <w:pPr>
        <w:spacing w:line="240" w:lineRule="auto"/>
        <w:jc w:val="both"/>
        <w:rPr>
          <w:sz w:val="28"/>
          <w:szCs w:val="28"/>
        </w:rPr>
      </w:pPr>
      <w:r w:rsidRPr="00E17259">
        <w:rPr>
          <w:b/>
          <w:sz w:val="28"/>
          <w:szCs w:val="28"/>
        </w:rPr>
        <w:t>Апрель 1912 г.</w:t>
      </w:r>
      <w:r>
        <w:rPr>
          <w:sz w:val="28"/>
          <w:szCs w:val="28"/>
        </w:rPr>
        <w:t xml:space="preserve"> – расстрел рабочих на Ленских приисках.</w:t>
      </w:r>
    </w:p>
    <w:p w:rsidR="00D57D62" w:rsidRDefault="00D57D62" w:rsidP="00B33343">
      <w:pPr>
        <w:spacing w:line="240" w:lineRule="auto"/>
        <w:jc w:val="both"/>
        <w:rPr>
          <w:sz w:val="28"/>
          <w:szCs w:val="28"/>
        </w:rPr>
      </w:pPr>
      <w:r w:rsidRPr="00E17259">
        <w:rPr>
          <w:b/>
          <w:sz w:val="28"/>
          <w:szCs w:val="28"/>
        </w:rPr>
        <w:t>1912 – 1917 гг.</w:t>
      </w:r>
      <w:r>
        <w:rPr>
          <w:sz w:val="28"/>
          <w:szCs w:val="28"/>
        </w:rPr>
        <w:t xml:space="preserve"> – деятельность </w:t>
      </w:r>
      <w:r>
        <w:rPr>
          <w:sz w:val="28"/>
          <w:szCs w:val="28"/>
          <w:lang w:val="en-US"/>
        </w:rPr>
        <w:t>IV</w:t>
      </w:r>
      <w:r>
        <w:rPr>
          <w:sz w:val="28"/>
          <w:szCs w:val="28"/>
        </w:rPr>
        <w:t xml:space="preserve"> Государственной Думы.</w:t>
      </w:r>
    </w:p>
    <w:p w:rsidR="00D57D62" w:rsidRDefault="00D57D62" w:rsidP="00B33343">
      <w:pPr>
        <w:spacing w:line="240" w:lineRule="auto"/>
        <w:jc w:val="both"/>
        <w:rPr>
          <w:sz w:val="28"/>
          <w:szCs w:val="28"/>
        </w:rPr>
      </w:pPr>
      <w:proofErr w:type="gramStart"/>
      <w:r w:rsidRPr="00E17259">
        <w:rPr>
          <w:b/>
          <w:sz w:val="28"/>
          <w:szCs w:val="28"/>
        </w:rPr>
        <w:t>1914 – 1918 гг.</w:t>
      </w:r>
      <w:r>
        <w:rPr>
          <w:sz w:val="28"/>
          <w:szCs w:val="28"/>
        </w:rPr>
        <w:t xml:space="preserve"> – Первая мировая война</w:t>
      </w:r>
      <w:r w:rsidR="00E17259">
        <w:rPr>
          <w:sz w:val="28"/>
          <w:szCs w:val="28"/>
        </w:rPr>
        <w:t xml:space="preserve"> (</w:t>
      </w:r>
      <w:r w:rsidR="00E17259" w:rsidRPr="00E17259">
        <w:rPr>
          <w:b/>
          <w:sz w:val="28"/>
          <w:szCs w:val="28"/>
        </w:rPr>
        <w:t>1914 г.:</w:t>
      </w:r>
      <w:r w:rsidR="00E17259">
        <w:rPr>
          <w:sz w:val="28"/>
          <w:szCs w:val="28"/>
        </w:rPr>
        <w:t xml:space="preserve"> </w:t>
      </w:r>
      <w:r w:rsidR="00E17259" w:rsidRPr="00E17259">
        <w:rPr>
          <w:b/>
          <w:sz w:val="28"/>
          <w:szCs w:val="28"/>
        </w:rPr>
        <w:t>июль</w:t>
      </w:r>
      <w:r w:rsidR="00E17259">
        <w:rPr>
          <w:sz w:val="28"/>
          <w:szCs w:val="28"/>
        </w:rPr>
        <w:t xml:space="preserve"> – объявление Германией войны России; </w:t>
      </w:r>
      <w:r w:rsidR="00E17259" w:rsidRPr="00E17259">
        <w:rPr>
          <w:b/>
          <w:sz w:val="28"/>
          <w:szCs w:val="28"/>
        </w:rPr>
        <w:t>август – сентябрь</w:t>
      </w:r>
      <w:r w:rsidR="00E17259">
        <w:rPr>
          <w:sz w:val="28"/>
          <w:szCs w:val="28"/>
        </w:rPr>
        <w:t xml:space="preserve"> – операции в Восточной Пруссии, Галиции; </w:t>
      </w:r>
      <w:r w:rsidR="00E17259" w:rsidRPr="00E17259">
        <w:rPr>
          <w:b/>
          <w:sz w:val="28"/>
          <w:szCs w:val="28"/>
        </w:rPr>
        <w:t>1915 г.</w:t>
      </w:r>
      <w:r w:rsidR="00E17259">
        <w:rPr>
          <w:sz w:val="28"/>
          <w:szCs w:val="28"/>
        </w:rPr>
        <w:t xml:space="preserve"> – поражение русских войск в Галиции (Горлицкий прорыв); </w:t>
      </w:r>
      <w:r w:rsidR="00E17259" w:rsidRPr="00E17259">
        <w:rPr>
          <w:b/>
          <w:sz w:val="28"/>
          <w:szCs w:val="28"/>
        </w:rPr>
        <w:t>1916 г., май – июль</w:t>
      </w:r>
      <w:r w:rsidR="00E17259">
        <w:rPr>
          <w:sz w:val="28"/>
          <w:szCs w:val="28"/>
        </w:rPr>
        <w:t xml:space="preserve"> – Брусиловский прорыв).</w:t>
      </w:r>
      <w:proofErr w:type="gramEnd"/>
    </w:p>
    <w:p w:rsidR="00E17259" w:rsidRDefault="00E17259" w:rsidP="00B33343">
      <w:pPr>
        <w:spacing w:line="240" w:lineRule="auto"/>
        <w:jc w:val="both"/>
        <w:rPr>
          <w:sz w:val="28"/>
          <w:szCs w:val="28"/>
        </w:rPr>
      </w:pPr>
      <w:r w:rsidRPr="00E17259">
        <w:rPr>
          <w:b/>
          <w:sz w:val="28"/>
          <w:szCs w:val="28"/>
        </w:rPr>
        <w:t>1915 г.</w:t>
      </w:r>
      <w:r>
        <w:rPr>
          <w:sz w:val="28"/>
          <w:szCs w:val="28"/>
        </w:rPr>
        <w:t xml:space="preserve"> – образование «Прогрессивного блока» в Думе.</w:t>
      </w:r>
    </w:p>
    <w:p w:rsidR="00E17259" w:rsidRDefault="00E17259" w:rsidP="00E17259">
      <w:pPr>
        <w:spacing w:line="240" w:lineRule="auto"/>
        <w:jc w:val="both"/>
        <w:rPr>
          <w:b/>
          <w:sz w:val="28"/>
          <w:szCs w:val="28"/>
          <w:u w:val="single"/>
        </w:rPr>
      </w:pPr>
    </w:p>
    <w:p w:rsidR="00E17259" w:rsidRPr="0030552A" w:rsidRDefault="00E17259" w:rsidP="00E17259">
      <w:pPr>
        <w:spacing w:line="240" w:lineRule="auto"/>
        <w:jc w:val="both"/>
        <w:rPr>
          <w:b/>
          <w:sz w:val="28"/>
          <w:szCs w:val="28"/>
          <w:u w:val="single"/>
        </w:rPr>
      </w:pPr>
      <w:r>
        <w:rPr>
          <w:b/>
          <w:sz w:val="28"/>
          <w:szCs w:val="28"/>
          <w:u w:val="single"/>
        </w:rPr>
        <w:t>1.2 О</w:t>
      </w:r>
      <w:r w:rsidRPr="0030552A">
        <w:rPr>
          <w:b/>
          <w:sz w:val="28"/>
          <w:szCs w:val="28"/>
          <w:u w:val="single"/>
        </w:rPr>
        <w:t>сновные понятия.</w:t>
      </w:r>
    </w:p>
    <w:p w:rsidR="00E17259" w:rsidRDefault="00E17259" w:rsidP="00B33343">
      <w:pPr>
        <w:spacing w:line="240" w:lineRule="auto"/>
        <w:jc w:val="both"/>
        <w:rPr>
          <w:sz w:val="28"/>
          <w:szCs w:val="28"/>
        </w:rPr>
      </w:pPr>
      <w:r>
        <w:rPr>
          <w:sz w:val="28"/>
          <w:szCs w:val="28"/>
        </w:rPr>
        <w:tab/>
        <w:t>Монополия, картель, концерн, трест, синдикат. Империализм. Столыпинская реформа, хутор, отруб. Большевизм, меньшевизм. Социалисты-революционеры (эсеры). Кадеты, октябристы. Черносотенцы. Зубатовщина. Революционная ситуация. Советы. Государственная Дума. Третьеиюньский переворот. Трудовики. «Прогрессивный блок».</w:t>
      </w:r>
    </w:p>
    <w:p w:rsidR="00E17259" w:rsidRDefault="00E17259" w:rsidP="00B33343">
      <w:pPr>
        <w:spacing w:line="240" w:lineRule="auto"/>
        <w:jc w:val="both"/>
        <w:rPr>
          <w:sz w:val="28"/>
          <w:szCs w:val="28"/>
        </w:rPr>
      </w:pPr>
      <w:r>
        <w:rPr>
          <w:sz w:val="28"/>
          <w:szCs w:val="28"/>
        </w:rPr>
        <w:tab/>
        <w:t>Модернизм, символизм, авангардизм. Декадентство. Меценат. «Мир искусства». Русские сезоны.</w:t>
      </w:r>
    </w:p>
    <w:p w:rsidR="00E17259" w:rsidRDefault="00E17259" w:rsidP="00B33343">
      <w:pPr>
        <w:spacing w:line="240" w:lineRule="auto"/>
        <w:jc w:val="both"/>
        <w:rPr>
          <w:sz w:val="28"/>
          <w:szCs w:val="28"/>
        </w:rPr>
      </w:pPr>
      <w:r>
        <w:rPr>
          <w:sz w:val="28"/>
          <w:szCs w:val="28"/>
        </w:rPr>
        <w:tab/>
        <w:t>Антанта. Тройственный союз. Военно-промышленные комитеты.</w:t>
      </w:r>
    </w:p>
    <w:p w:rsidR="00E17259" w:rsidRDefault="00E17259" w:rsidP="00B33343">
      <w:pPr>
        <w:spacing w:line="240" w:lineRule="auto"/>
        <w:jc w:val="both"/>
        <w:rPr>
          <w:sz w:val="28"/>
          <w:szCs w:val="28"/>
        </w:rPr>
      </w:pPr>
    </w:p>
    <w:p w:rsidR="00E17259" w:rsidRPr="00E17259" w:rsidRDefault="00E17259" w:rsidP="00B33343">
      <w:pPr>
        <w:spacing w:line="240" w:lineRule="auto"/>
        <w:jc w:val="both"/>
        <w:rPr>
          <w:b/>
          <w:sz w:val="28"/>
          <w:szCs w:val="28"/>
          <w:u w:val="single"/>
        </w:rPr>
      </w:pPr>
      <w:r w:rsidRPr="00E17259">
        <w:rPr>
          <w:b/>
          <w:sz w:val="28"/>
          <w:szCs w:val="28"/>
          <w:u w:val="single"/>
        </w:rPr>
        <w:t>1.3 Исторические источники.</w:t>
      </w:r>
    </w:p>
    <w:p w:rsidR="00E17259" w:rsidRDefault="00E17259" w:rsidP="00B33343">
      <w:pPr>
        <w:spacing w:line="240" w:lineRule="auto"/>
        <w:jc w:val="both"/>
        <w:rPr>
          <w:sz w:val="28"/>
          <w:szCs w:val="28"/>
        </w:rPr>
      </w:pPr>
      <w:r>
        <w:rPr>
          <w:sz w:val="28"/>
          <w:szCs w:val="28"/>
        </w:rPr>
        <w:tab/>
        <w:t>Манифест «</w:t>
      </w:r>
      <w:r w:rsidR="004A5B97">
        <w:rPr>
          <w:sz w:val="28"/>
          <w:szCs w:val="28"/>
        </w:rPr>
        <w:t>Об усовершенствовании государственного порядка</w:t>
      </w:r>
      <w:r>
        <w:rPr>
          <w:sz w:val="28"/>
          <w:szCs w:val="28"/>
        </w:rPr>
        <w:t>»</w:t>
      </w:r>
      <w:r w:rsidR="004A5B97">
        <w:rPr>
          <w:sz w:val="28"/>
          <w:szCs w:val="28"/>
        </w:rPr>
        <w:t xml:space="preserve"> (</w:t>
      </w:r>
      <w:r w:rsidR="004A5B97" w:rsidRPr="00EC23C3">
        <w:rPr>
          <w:b/>
          <w:sz w:val="28"/>
          <w:szCs w:val="28"/>
        </w:rPr>
        <w:t>17 октября 1905 г.</w:t>
      </w:r>
      <w:r w:rsidR="004A5B97">
        <w:rPr>
          <w:sz w:val="28"/>
          <w:szCs w:val="28"/>
        </w:rPr>
        <w:t>)</w:t>
      </w:r>
      <w:r w:rsidR="00EC23C3">
        <w:rPr>
          <w:sz w:val="28"/>
          <w:szCs w:val="28"/>
        </w:rPr>
        <w:t xml:space="preserve">. Указ </w:t>
      </w:r>
      <w:r w:rsidR="00EC23C3" w:rsidRPr="00EC23C3">
        <w:rPr>
          <w:b/>
          <w:sz w:val="28"/>
          <w:szCs w:val="28"/>
        </w:rPr>
        <w:t>1906 г.</w:t>
      </w:r>
      <w:r w:rsidR="00EC23C3">
        <w:rPr>
          <w:sz w:val="28"/>
          <w:szCs w:val="28"/>
        </w:rPr>
        <w:t xml:space="preserve"> и Закон </w:t>
      </w:r>
      <w:r w:rsidR="00EC23C3" w:rsidRPr="00EC23C3">
        <w:rPr>
          <w:b/>
          <w:sz w:val="28"/>
          <w:szCs w:val="28"/>
        </w:rPr>
        <w:t>1910 г.</w:t>
      </w:r>
      <w:r w:rsidR="00EC23C3">
        <w:rPr>
          <w:sz w:val="28"/>
          <w:szCs w:val="28"/>
        </w:rPr>
        <w:t xml:space="preserve"> «Об изменении и дополнении некоторых постановлений, касающихся крестьянского землевладения и землепользования».</w:t>
      </w:r>
    </w:p>
    <w:p w:rsidR="00E9761D" w:rsidRPr="00E9761D" w:rsidRDefault="00E9761D" w:rsidP="00E9761D">
      <w:pPr>
        <w:spacing w:line="240" w:lineRule="auto"/>
        <w:jc w:val="center"/>
        <w:rPr>
          <w:b/>
          <w:sz w:val="28"/>
          <w:szCs w:val="28"/>
        </w:rPr>
      </w:pPr>
      <w:r w:rsidRPr="00E9761D">
        <w:rPr>
          <w:b/>
          <w:sz w:val="28"/>
          <w:szCs w:val="28"/>
        </w:rPr>
        <w:lastRenderedPageBreak/>
        <w:t xml:space="preserve">Россия в 1917 </w:t>
      </w:r>
      <w:r w:rsidR="00F96B3E">
        <w:rPr>
          <w:b/>
          <w:sz w:val="28"/>
          <w:szCs w:val="28"/>
        </w:rPr>
        <w:t xml:space="preserve">- </w:t>
      </w:r>
      <w:r w:rsidRPr="00E9761D">
        <w:rPr>
          <w:b/>
          <w:sz w:val="28"/>
          <w:szCs w:val="28"/>
        </w:rPr>
        <w:t>1920 гг.</w:t>
      </w:r>
    </w:p>
    <w:p w:rsidR="00E9761D" w:rsidRPr="00C268C3" w:rsidRDefault="00E9761D" w:rsidP="00E9761D">
      <w:pPr>
        <w:spacing w:line="240" w:lineRule="auto"/>
        <w:jc w:val="both"/>
        <w:rPr>
          <w:b/>
          <w:i/>
          <w:sz w:val="28"/>
          <w:szCs w:val="28"/>
        </w:rPr>
      </w:pPr>
      <w:r w:rsidRPr="00C268C3">
        <w:rPr>
          <w:b/>
          <w:i/>
          <w:sz w:val="28"/>
          <w:szCs w:val="28"/>
        </w:rPr>
        <w:t>1. Опорные знания.</w:t>
      </w:r>
    </w:p>
    <w:p w:rsidR="00E9761D" w:rsidRPr="00CE35FF" w:rsidRDefault="00E9761D" w:rsidP="00E9761D">
      <w:pPr>
        <w:spacing w:line="240" w:lineRule="auto"/>
        <w:jc w:val="both"/>
        <w:rPr>
          <w:b/>
          <w:sz w:val="28"/>
          <w:szCs w:val="28"/>
          <w:u w:val="single"/>
        </w:rPr>
      </w:pPr>
      <w:r>
        <w:rPr>
          <w:b/>
          <w:sz w:val="28"/>
          <w:szCs w:val="28"/>
          <w:u w:val="single"/>
        </w:rPr>
        <w:t>1.1</w:t>
      </w:r>
      <w:r w:rsidRPr="00CE35FF">
        <w:rPr>
          <w:b/>
          <w:sz w:val="28"/>
          <w:szCs w:val="28"/>
          <w:u w:val="single"/>
        </w:rPr>
        <w:t xml:space="preserve"> Ключевые даты и события.</w:t>
      </w:r>
    </w:p>
    <w:p w:rsidR="00E9761D" w:rsidRDefault="00C35E67" w:rsidP="00B33343">
      <w:pPr>
        <w:spacing w:line="240" w:lineRule="auto"/>
        <w:jc w:val="both"/>
        <w:rPr>
          <w:sz w:val="28"/>
          <w:szCs w:val="28"/>
        </w:rPr>
      </w:pPr>
      <w:r w:rsidRPr="00B92C2B">
        <w:rPr>
          <w:b/>
          <w:sz w:val="28"/>
          <w:szCs w:val="28"/>
        </w:rPr>
        <w:t>27 февраля 1917 г.</w:t>
      </w:r>
      <w:r>
        <w:rPr>
          <w:sz w:val="28"/>
          <w:szCs w:val="28"/>
        </w:rPr>
        <w:t xml:space="preserve"> – восстание в Петрограде, образование Петроградского Совета, создание Временного комитета Государственной Думы.</w:t>
      </w:r>
    </w:p>
    <w:p w:rsidR="00C35E67" w:rsidRDefault="00C35E67" w:rsidP="00B33343">
      <w:pPr>
        <w:spacing w:line="240" w:lineRule="auto"/>
        <w:jc w:val="both"/>
        <w:rPr>
          <w:sz w:val="28"/>
          <w:szCs w:val="28"/>
        </w:rPr>
      </w:pPr>
      <w:r w:rsidRPr="00B92C2B">
        <w:rPr>
          <w:b/>
          <w:sz w:val="28"/>
          <w:szCs w:val="28"/>
        </w:rPr>
        <w:t>2 марта 1917 г.</w:t>
      </w:r>
      <w:r>
        <w:rPr>
          <w:sz w:val="28"/>
          <w:szCs w:val="28"/>
        </w:rPr>
        <w:t xml:space="preserve"> – отречение Николая </w:t>
      </w:r>
      <w:r>
        <w:rPr>
          <w:sz w:val="28"/>
          <w:szCs w:val="28"/>
          <w:lang w:val="en-US"/>
        </w:rPr>
        <w:t>II</w:t>
      </w:r>
      <w:r>
        <w:rPr>
          <w:sz w:val="28"/>
          <w:szCs w:val="28"/>
        </w:rPr>
        <w:t xml:space="preserve"> от престола; создание Временного правительства во главе с Г. Е. Львовым (действовало в этом составе до конца </w:t>
      </w:r>
      <w:r w:rsidRPr="00B92C2B">
        <w:rPr>
          <w:b/>
          <w:sz w:val="28"/>
          <w:szCs w:val="28"/>
        </w:rPr>
        <w:t>апреля 1917 г.</w:t>
      </w:r>
      <w:r>
        <w:rPr>
          <w:sz w:val="28"/>
          <w:szCs w:val="28"/>
        </w:rPr>
        <w:t>).</w:t>
      </w:r>
    </w:p>
    <w:p w:rsidR="00C35E67" w:rsidRDefault="00C35E67" w:rsidP="00B33343">
      <w:pPr>
        <w:spacing w:line="240" w:lineRule="auto"/>
        <w:jc w:val="both"/>
        <w:rPr>
          <w:sz w:val="28"/>
          <w:szCs w:val="28"/>
        </w:rPr>
      </w:pPr>
      <w:r w:rsidRPr="00B92C2B">
        <w:rPr>
          <w:b/>
          <w:sz w:val="28"/>
          <w:szCs w:val="28"/>
        </w:rPr>
        <w:t>Март 1917 г.</w:t>
      </w:r>
      <w:r>
        <w:rPr>
          <w:sz w:val="28"/>
          <w:szCs w:val="28"/>
        </w:rPr>
        <w:t xml:space="preserve"> – опубликование манифеста о восстановлении автономии Финляндии.</w:t>
      </w:r>
    </w:p>
    <w:p w:rsidR="00C35E67" w:rsidRDefault="00C35E67" w:rsidP="00B33343">
      <w:pPr>
        <w:spacing w:line="240" w:lineRule="auto"/>
        <w:jc w:val="both"/>
        <w:rPr>
          <w:sz w:val="28"/>
          <w:szCs w:val="28"/>
        </w:rPr>
      </w:pPr>
      <w:r w:rsidRPr="00B92C2B">
        <w:rPr>
          <w:b/>
          <w:sz w:val="28"/>
          <w:szCs w:val="28"/>
        </w:rPr>
        <w:t>Апрель, июнь, июль 1917 г</w:t>
      </w:r>
      <w:r>
        <w:rPr>
          <w:sz w:val="28"/>
          <w:szCs w:val="28"/>
        </w:rPr>
        <w:t>. – кризисы Временного правительства.</w:t>
      </w:r>
    </w:p>
    <w:p w:rsidR="00C35E67" w:rsidRDefault="00C35E67" w:rsidP="00B33343">
      <w:pPr>
        <w:spacing w:line="240" w:lineRule="auto"/>
        <w:jc w:val="both"/>
        <w:rPr>
          <w:sz w:val="28"/>
          <w:szCs w:val="28"/>
        </w:rPr>
      </w:pPr>
      <w:r w:rsidRPr="00B92C2B">
        <w:rPr>
          <w:b/>
          <w:sz w:val="28"/>
          <w:szCs w:val="28"/>
        </w:rPr>
        <w:t>Август 1917 г.</w:t>
      </w:r>
      <w:r>
        <w:rPr>
          <w:sz w:val="28"/>
          <w:szCs w:val="28"/>
        </w:rPr>
        <w:t xml:space="preserve"> – принятие </w:t>
      </w:r>
      <w:r>
        <w:rPr>
          <w:sz w:val="28"/>
          <w:szCs w:val="28"/>
          <w:lang w:val="en-US"/>
        </w:rPr>
        <w:t>VI</w:t>
      </w:r>
      <w:r>
        <w:rPr>
          <w:sz w:val="28"/>
          <w:szCs w:val="28"/>
        </w:rPr>
        <w:t xml:space="preserve"> съездом РСДР</w:t>
      </w:r>
      <w:proofErr w:type="gramStart"/>
      <w:r>
        <w:rPr>
          <w:sz w:val="28"/>
          <w:szCs w:val="28"/>
        </w:rPr>
        <w:t>П(</w:t>
      </w:r>
      <w:proofErr w:type="gramEnd"/>
      <w:r>
        <w:rPr>
          <w:sz w:val="28"/>
          <w:szCs w:val="28"/>
        </w:rPr>
        <w:t>б) курса на вооруженное восстание; проведение Государственного совещания в Москве в поддержку «сильной власти»; выступление генерала Л. Г. Корнилова.</w:t>
      </w:r>
    </w:p>
    <w:p w:rsidR="00C35E67" w:rsidRDefault="00C35E67" w:rsidP="00B33343">
      <w:pPr>
        <w:spacing w:line="240" w:lineRule="auto"/>
        <w:jc w:val="both"/>
        <w:rPr>
          <w:sz w:val="28"/>
          <w:szCs w:val="28"/>
        </w:rPr>
      </w:pPr>
      <w:r w:rsidRPr="00B92C2B">
        <w:rPr>
          <w:b/>
          <w:sz w:val="28"/>
          <w:szCs w:val="28"/>
        </w:rPr>
        <w:t>1 сентября 1917 г.</w:t>
      </w:r>
      <w:r>
        <w:rPr>
          <w:sz w:val="28"/>
          <w:szCs w:val="28"/>
        </w:rPr>
        <w:t xml:space="preserve"> – провозглашение России республикой.</w:t>
      </w:r>
    </w:p>
    <w:p w:rsidR="00C35E67" w:rsidRDefault="00C35E67" w:rsidP="00B33343">
      <w:pPr>
        <w:spacing w:line="240" w:lineRule="auto"/>
        <w:jc w:val="both"/>
        <w:rPr>
          <w:sz w:val="28"/>
          <w:szCs w:val="28"/>
        </w:rPr>
      </w:pPr>
      <w:r w:rsidRPr="00B92C2B">
        <w:rPr>
          <w:b/>
          <w:sz w:val="28"/>
          <w:szCs w:val="28"/>
        </w:rPr>
        <w:t>24 – 26 октября</w:t>
      </w:r>
      <w:r>
        <w:rPr>
          <w:sz w:val="28"/>
          <w:szCs w:val="28"/>
        </w:rPr>
        <w:t xml:space="preserve"> – вооруженное восстание в Петрограде, арест Временного правительства</w:t>
      </w:r>
      <w:r w:rsidR="00B92C2B">
        <w:rPr>
          <w:sz w:val="28"/>
          <w:szCs w:val="28"/>
        </w:rPr>
        <w:t>.</w:t>
      </w:r>
    </w:p>
    <w:p w:rsidR="00B92C2B" w:rsidRDefault="00B92C2B" w:rsidP="00B33343">
      <w:pPr>
        <w:spacing w:line="240" w:lineRule="auto"/>
        <w:jc w:val="both"/>
        <w:rPr>
          <w:sz w:val="28"/>
          <w:szCs w:val="28"/>
        </w:rPr>
      </w:pPr>
      <w:r w:rsidRPr="00B92C2B">
        <w:rPr>
          <w:b/>
          <w:sz w:val="28"/>
          <w:szCs w:val="28"/>
        </w:rPr>
        <w:t>25 – 27 октября</w:t>
      </w:r>
      <w:r>
        <w:rPr>
          <w:sz w:val="28"/>
          <w:szCs w:val="28"/>
        </w:rPr>
        <w:t xml:space="preserve"> – </w:t>
      </w:r>
      <w:r>
        <w:rPr>
          <w:sz w:val="28"/>
          <w:szCs w:val="28"/>
          <w:lang w:val="en-US"/>
        </w:rPr>
        <w:t>II</w:t>
      </w:r>
      <w:r w:rsidRPr="00236976">
        <w:rPr>
          <w:sz w:val="28"/>
          <w:szCs w:val="28"/>
        </w:rPr>
        <w:t xml:space="preserve"> </w:t>
      </w:r>
      <w:r>
        <w:rPr>
          <w:sz w:val="28"/>
          <w:szCs w:val="28"/>
        </w:rPr>
        <w:t xml:space="preserve">съезд Советов: </w:t>
      </w:r>
      <w:r w:rsidR="00236976">
        <w:rPr>
          <w:sz w:val="28"/>
          <w:szCs w:val="28"/>
        </w:rPr>
        <w:t>провозглашение советской власти, принятие Декрета о мире и Декрета о земле, создание Совета Народных Комиссаров.</w:t>
      </w:r>
    </w:p>
    <w:p w:rsidR="00236976" w:rsidRDefault="00236976" w:rsidP="00B33343">
      <w:pPr>
        <w:spacing w:line="240" w:lineRule="auto"/>
        <w:jc w:val="both"/>
        <w:rPr>
          <w:sz w:val="28"/>
          <w:szCs w:val="28"/>
        </w:rPr>
      </w:pPr>
      <w:r w:rsidRPr="002B2DEC">
        <w:rPr>
          <w:b/>
          <w:sz w:val="28"/>
          <w:szCs w:val="28"/>
        </w:rPr>
        <w:t>Октябрь 1917 – февраль 1918 гг.</w:t>
      </w:r>
      <w:r>
        <w:rPr>
          <w:sz w:val="28"/>
          <w:szCs w:val="28"/>
        </w:rPr>
        <w:t xml:space="preserve"> – установление советской власти </w:t>
      </w:r>
      <w:proofErr w:type="gramStart"/>
      <w:r>
        <w:rPr>
          <w:sz w:val="28"/>
          <w:szCs w:val="28"/>
        </w:rPr>
        <w:t>на большей части территории</w:t>
      </w:r>
      <w:proofErr w:type="gramEnd"/>
      <w:r>
        <w:rPr>
          <w:sz w:val="28"/>
          <w:szCs w:val="28"/>
        </w:rPr>
        <w:t xml:space="preserve"> бывшей Российской империи; первые преобразования советской власти.</w:t>
      </w:r>
    </w:p>
    <w:p w:rsidR="00236976" w:rsidRDefault="00236976" w:rsidP="00B33343">
      <w:pPr>
        <w:spacing w:line="240" w:lineRule="auto"/>
        <w:jc w:val="both"/>
        <w:rPr>
          <w:sz w:val="28"/>
          <w:szCs w:val="28"/>
        </w:rPr>
      </w:pPr>
      <w:r w:rsidRPr="002B2DEC">
        <w:rPr>
          <w:b/>
          <w:sz w:val="28"/>
          <w:szCs w:val="28"/>
        </w:rPr>
        <w:t>5 – 6 января 1918 г.</w:t>
      </w:r>
      <w:r>
        <w:rPr>
          <w:sz w:val="28"/>
          <w:szCs w:val="28"/>
        </w:rPr>
        <w:t xml:space="preserve"> – открытие и роспуск Учредительного собрания.</w:t>
      </w:r>
    </w:p>
    <w:p w:rsidR="00236976" w:rsidRDefault="00236976" w:rsidP="00B33343">
      <w:pPr>
        <w:spacing w:line="240" w:lineRule="auto"/>
        <w:jc w:val="both"/>
        <w:rPr>
          <w:sz w:val="28"/>
          <w:szCs w:val="28"/>
        </w:rPr>
      </w:pPr>
      <w:r w:rsidRPr="002B2DEC">
        <w:rPr>
          <w:b/>
          <w:sz w:val="28"/>
          <w:szCs w:val="28"/>
        </w:rPr>
        <w:t xml:space="preserve">Январь 1918 г. </w:t>
      </w:r>
      <w:r>
        <w:rPr>
          <w:sz w:val="28"/>
          <w:szCs w:val="28"/>
        </w:rPr>
        <w:t>– издание декрета об отделении церкви от государства, школы от церкви.</w:t>
      </w:r>
    </w:p>
    <w:p w:rsidR="00236976" w:rsidRDefault="00236976" w:rsidP="00B33343">
      <w:pPr>
        <w:spacing w:line="240" w:lineRule="auto"/>
        <w:jc w:val="both"/>
        <w:rPr>
          <w:sz w:val="28"/>
          <w:szCs w:val="28"/>
        </w:rPr>
      </w:pPr>
      <w:r w:rsidRPr="002B2DEC">
        <w:rPr>
          <w:b/>
          <w:sz w:val="28"/>
          <w:szCs w:val="28"/>
        </w:rPr>
        <w:t>Март 1918 г.</w:t>
      </w:r>
      <w:r>
        <w:rPr>
          <w:sz w:val="28"/>
          <w:szCs w:val="28"/>
        </w:rPr>
        <w:t xml:space="preserve"> – подписание Мирного договора между Россией и Германией в Брест-Литовске.</w:t>
      </w:r>
    </w:p>
    <w:p w:rsidR="00236976" w:rsidRDefault="00236976" w:rsidP="00B33343">
      <w:pPr>
        <w:spacing w:line="240" w:lineRule="auto"/>
        <w:jc w:val="both"/>
        <w:rPr>
          <w:sz w:val="28"/>
          <w:szCs w:val="28"/>
        </w:rPr>
      </w:pPr>
      <w:r w:rsidRPr="002B2DEC">
        <w:rPr>
          <w:b/>
          <w:sz w:val="28"/>
          <w:szCs w:val="28"/>
        </w:rPr>
        <w:t>Июль 1918 г.</w:t>
      </w:r>
      <w:r>
        <w:rPr>
          <w:sz w:val="28"/>
          <w:szCs w:val="28"/>
        </w:rPr>
        <w:t xml:space="preserve"> – вооруженные выступления левых эсеров в Москве и других городах.</w:t>
      </w:r>
    </w:p>
    <w:p w:rsidR="00236976" w:rsidRDefault="00236976" w:rsidP="00B33343">
      <w:pPr>
        <w:spacing w:line="240" w:lineRule="auto"/>
        <w:jc w:val="both"/>
        <w:rPr>
          <w:sz w:val="28"/>
          <w:szCs w:val="28"/>
        </w:rPr>
      </w:pPr>
      <w:r w:rsidRPr="002B2DEC">
        <w:rPr>
          <w:b/>
          <w:sz w:val="28"/>
          <w:szCs w:val="28"/>
        </w:rPr>
        <w:t>Июль 1918 г.</w:t>
      </w:r>
      <w:r>
        <w:rPr>
          <w:sz w:val="28"/>
          <w:szCs w:val="28"/>
        </w:rPr>
        <w:t xml:space="preserve"> – принятие первой Конституции РСФСР.</w:t>
      </w:r>
    </w:p>
    <w:p w:rsidR="00236976" w:rsidRDefault="00236976" w:rsidP="00B33343">
      <w:pPr>
        <w:spacing w:line="240" w:lineRule="auto"/>
        <w:jc w:val="both"/>
        <w:rPr>
          <w:sz w:val="28"/>
          <w:szCs w:val="28"/>
        </w:rPr>
      </w:pPr>
      <w:r w:rsidRPr="002B2DEC">
        <w:rPr>
          <w:b/>
          <w:sz w:val="28"/>
          <w:szCs w:val="28"/>
        </w:rPr>
        <w:lastRenderedPageBreak/>
        <w:t>1918 – 1920 гг.</w:t>
      </w:r>
      <w:r>
        <w:rPr>
          <w:sz w:val="28"/>
          <w:szCs w:val="28"/>
        </w:rPr>
        <w:t xml:space="preserve"> – Гражданская война в России (существует также датировка с более широкими хронологическими рамками – </w:t>
      </w:r>
      <w:r w:rsidRPr="002B2DEC">
        <w:rPr>
          <w:b/>
          <w:sz w:val="28"/>
          <w:szCs w:val="28"/>
        </w:rPr>
        <w:t>с ноября 1917 г. по 1922 г.</w:t>
      </w:r>
      <w:r>
        <w:rPr>
          <w:sz w:val="28"/>
          <w:szCs w:val="28"/>
        </w:rPr>
        <w:t>).</w:t>
      </w:r>
    </w:p>
    <w:p w:rsidR="00236976" w:rsidRPr="00236976" w:rsidRDefault="00236976" w:rsidP="00236976">
      <w:pPr>
        <w:spacing w:line="240" w:lineRule="auto"/>
        <w:jc w:val="center"/>
        <w:rPr>
          <w:b/>
          <w:sz w:val="28"/>
          <w:szCs w:val="28"/>
        </w:rPr>
      </w:pPr>
      <w:r w:rsidRPr="00236976">
        <w:rPr>
          <w:b/>
          <w:sz w:val="28"/>
          <w:szCs w:val="28"/>
        </w:rPr>
        <w:t>Основные блоки событий Гражданской войны.</w:t>
      </w:r>
    </w:p>
    <w:p w:rsidR="00236976" w:rsidRDefault="00236976" w:rsidP="00B33343">
      <w:pPr>
        <w:spacing w:line="240" w:lineRule="auto"/>
        <w:jc w:val="both"/>
        <w:rPr>
          <w:sz w:val="28"/>
          <w:szCs w:val="28"/>
        </w:rPr>
      </w:pPr>
      <w:r w:rsidRPr="002B2DEC">
        <w:rPr>
          <w:b/>
          <w:sz w:val="28"/>
          <w:szCs w:val="28"/>
        </w:rPr>
        <w:t>Март – август 1918 г.</w:t>
      </w:r>
      <w:r>
        <w:rPr>
          <w:sz w:val="28"/>
          <w:szCs w:val="28"/>
        </w:rPr>
        <w:t xml:space="preserve"> – вторжение сил интервентов</w:t>
      </w:r>
      <w:r w:rsidR="002B2DEC">
        <w:rPr>
          <w:sz w:val="28"/>
          <w:szCs w:val="28"/>
        </w:rPr>
        <w:t xml:space="preserve"> </w:t>
      </w:r>
      <w:r w:rsidR="00F51841">
        <w:rPr>
          <w:sz w:val="28"/>
          <w:szCs w:val="28"/>
        </w:rPr>
        <w:t>(Север, Дальний Восток, Закавказье, восстание чехословацкого корпуса) и выступления внутренних противников власти большевиков (Добровольческая армия, Комуч, Сибирское правительство в Омске и др.) – Советская республика в кольце фронтов;</w:t>
      </w:r>
    </w:p>
    <w:p w:rsidR="00F51841" w:rsidRDefault="00F51841" w:rsidP="00B33343">
      <w:pPr>
        <w:spacing w:line="240" w:lineRule="auto"/>
        <w:jc w:val="both"/>
        <w:rPr>
          <w:sz w:val="28"/>
          <w:szCs w:val="28"/>
        </w:rPr>
      </w:pPr>
      <w:r w:rsidRPr="00024A40">
        <w:rPr>
          <w:b/>
          <w:sz w:val="28"/>
          <w:szCs w:val="28"/>
        </w:rPr>
        <w:t>Осень 1918 г. – март 1919 г.</w:t>
      </w:r>
      <w:r>
        <w:rPr>
          <w:sz w:val="28"/>
          <w:szCs w:val="28"/>
        </w:rPr>
        <w:t xml:space="preserve"> – контрнаступления Красной Армии на Восточном фронте, на Дону, в Прибалтике; расширение интервенции (на Юге России) и действий антибольшевистских сил (Директория на Украине, А. В. Колчак в Сибири, Вооруженные силы Юга России, войска Н. Н. Юденича на Северо-Западе);</w:t>
      </w:r>
    </w:p>
    <w:p w:rsidR="00F51841" w:rsidRDefault="00F51841" w:rsidP="00B33343">
      <w:pPr>
        <w:spacing w:line="240" w:lineRule="auto"/>
        <w:jc w:val="both"/>
        <w:rPr>
          <w:sz w:val="28"/>
          <w:szCs w:val="28"/>
        </w:rPr>
      </w:pPr>
      <w:proofErr w:type="gramStart"/>
      <w:r w:rsidRPr="00024A40">
        <w:rPr>
          <w:b/>
          <w:sz w:val="28"/>
          <w:szCs w:val="28"/>
        </w:rPr>
        <w:t>Март 1919 г. – март 1920 г.</w:t>
      </w:r>
      <w:r>
        <w:rPr>
          <w:sz w:val="28"/>
          <w:szCs w:val="28"/>
        </w:rPr>
        <w:t xml:space="preserve"> – решающие сражения на Восточном и Южном фронтах; разгром Красной Армией войск Н. Н. Юденича (под Петроградом), А. В. Колчака, А. И. Деникина;</w:t>
      </w:r>
      <w:proofErr w:type="gramEnd"/>
    </w:p>
    <w:p w:rsidR="00F51841" w:rsidRDefault="00F51841" w:rsidP="00B33343">
      <w:pPr>
        <w:spacing w:line="240" w:lineRule="auto"/>
        <w:jc w:val="both"/>
        <w:rPr>
          <w:sz w:val="28"/>
          <w:szCs w:val="28"/>
        </w:rPr>
      </w:pPr>
      <w:r w:rsidRPr="00024A40">
        <w:rPr>
          <w:b/>
          <w:sz w:val="28"/>
          <w:szCs w:val="28"/>
        </w:rPr>
        <w:t>Апрель – ноябрь 1920 г.</w:t>
      </w:r>
      <w:r>
        <w:rPr>
          <w:sz w:val="28"/>
          <w:szCs w:val="28"/>
        </w:rPr>
        <w:t xml:space="preserve"> – заключительный этап войны в европейской части России: советско-польская война, разгром армии П. Н. Врангеля в Крыму;</w:t>
      </w:r>
    </w:p>
    <w:p w:rsidR="00F51841" w:rsidRDefault="00F51841" w:rsidP="00B33343">
      <w:pPr>
        <w:spacing w:line="240" w:lineRule="auto"/>
        <w:jc w:val="both"/>
        <w:rPr>
          <w:sz w:val="28"/>
          <w:szCs w:val="28"/>
        </w:rPr>
      </w:pPr>
      <w:r w:rsidRPr="00024A40">
        <w:rPr>
          <w:b/>
          <w:sz w:val="28"/>
          <w:szCs w:val="28"/>
        </w:rPr>
        <w:t xml:space="preserve">Конец 1920 г. – 1922 г. </w:t>
      </w:r>
      <w:r>
        <w:rPr>
          <w:sz w:val="28"/>
          <w:szCs w:val="28"/>
        </w:rPr>
        <w:t>– завершение Гражданской войны на всей территории РСФСР (Закавказье, Дальний Восток);</w:t>
      </w:r>
    </w:p>
    <w:p w:rsidR="00F51841" w:rsidRDefault="00F51841" w:rsidP="00B33343">
      <w:pPr>
        <w:spacing w:line="240" w:lineRule="auto"/>
        <w:jc w:val="both"/>
        <w:rPr>
          <w:sz w:val="28"/>
          <w:szCs w:val="28"/>
        </w:rPr>
      </w:pPr>
      <w:r w:rsidRPr="00024A40">
        <w:rPr>
          <w:b/>
          <w:sz w:val="28"/>
          <w:szCs w:val="28"/>
        </w:rPr>
        <w:t>1919 – 1920 гг.</w:t>
      </w:r>
      <w:r>
        <w:rPr>
          <w:sz w:val="28"/>
          <w:szCs w:val="28"/>
        </w:rPr>
        <w:t xml:space="preserve"> – издание декретов СНК о ликвидации неграмотности, открытие рабочих факультетов (рабфаков).</w:t>
      </w:r>
    </w:p>
    <w:p w:rsidR="006B4C31" w:rsidRPr="0030552A" w:rsidRDefault="006B4C31" w:rsidP="006B4C31">
      <w:pPr>
        <w:spacing w:line="240" w:lineRule="auto"/>
        <w:jc w:val="both"/>
        <w:rPr>
          <w:b/>
          <w:sz w:val="28"/>
          <w:szCs w:val="28"/>
          <w:u w:val="single"/>
        </w:rPr>
      </w:pPr>
      <w:r>
        <w:rPr>
          <w:b/>
          <w:sz w:val="28"/>
          <w:szCs w:val="28"/>
          <w:u w:val="single"/>
        </w:rPr>
        <w:t>1.2 О</w:t>
      </w:r>
      <w:r w:rsidRPr="0030552A">
        <w:rPr>
          <w:b/>
          <w:sz w:val="28"/>
          <w:szCs w:val="28"/>
          <w:u w:val="single"/>
        </w:rPr>
        <w:t>сновные понятия.</w:t>
      </w:r>
    </w:p>
    <w:p w:rsidR="00F51841" w:rsidRDefault="00EC5717" w:rsidP="00B33343">
      <w:pPr>
        <w:spacing w:line="240" w:lineRule="auto"/>
        <w:jc w:val="both"/>
        <w:rPr>
          <w:sz w:val="28"/>
          <w:szCs w:val="28"/>
        </w:rPr>
      </w:pPr>
      <w:r>
        <w:rPr>
          <w:sz w:val="28"/>
          <w:szCs w:val="28"/>
        </w:rPr>
        <w:tab/>
        <w:t>Временное правительство. Двоевластие. Корниловский мятеж. Военно-революционный комитет. ВЦИК. Совнарком. Декрет. Учредительное собрание. Диктатура пролетариата. Красногвардейская атака на капитал. Национализация. Конфискация. «Военный коммунизм». Комитеты бедноты (комбеды). Продразверстка. Продотряд. Субботник. Саботаж. Гражданская война. Интервенция. Красные. Белые, Белое движение. «Зеленые». Террор. Эмиграция. Контрибуция. Репарации. Ликбез, рабфак.</w:t>
      </w:r>
    </w:p>
    <w:p w:rsidR="003C13FF" w:rsidRPr="00E17259" w:rsidRDefault="003C13FF" w:rsidP="003C13FF">
      <w:pPr>
        <w:spacing w:line="240" w:lineRule="auto"/>
        <w:jc w:val="both"/>
        <w:rPr>
          <w:b/>
          <w:sz w:val="28"/>
          <w:szCs w:val="28"/>
          <w:u w:val="single"/>
        </w:rPr>
      </w:pPr>
      <w:r w:rsidRPr="00E17259">
        <w:rPr>
          <w:b/>
          <w:sz w:val="28"/>
          <w:szCs w:val="28"/>
          <w:u w:val="single"/>
        </w:rPr>
        <w:t>1.3 Исторические источники.</w:t>
      </w:r>
    </w:p>
    <w:p w:rsidR="00EC5717" w:rsidRDefault="00236561" w:rsidP="00B33343">
      <w:pPr>
        <w:spacing w:line="240" w:lineRule="auto"/>
        <w:jc w:val="both"/>
        <w:rPr>
          <w:sz w:val="28"/>
          <w:szCs w:val="28"/>
        </w:rPr>
      </w:pPr>
      <w:r>
        <w:rPr>
          <w:sz w:val="28"/>
          <w:szCs w:val="28"/>
        </w:rPr>
        <w:tab/>
        <w:t xml:space="preserve">Приказ № 1 Петроградского Совета, </w:t>
      </w:r>
      <w:r w:rsidR="0091177C">
        <w:rPr>
          <w:sz w:val="28"/>
          <w:szCs w:val="28"/>
        </w:rPr>
        <w:t>«Апрельские тезисы» В. И. Ленина, Декрет о мире, Декрет о земле, «Декларация прав народов России» (</w:t>
      </w:r>
      <w:r w:rsidR="0091177C" w:rsidRPr="0091177C">
        <w:rPr>
          <w:b/>
          <w:sz w:val="28"/>
          <w:szCs w:val="28"/>
        </w:rPr>
        <w:t>ноябрь 1917 г.</w:t>
      </w:r>
      <w:r w:rsidR="0091177C">
        <w:rPr>
          <w:sz w:val="28"/>
          <w:szCs w:val="28"/>
        </w:rPr>
        <w:t>), «Декларация прав трудящегося и эксплуатируемого народа» (</w:t>
      </w:r>
      <w:r w:rsidR="0091177C" w:rsidRPr="0091177C">
        <w:rPr>
          <w:b/>
          <w:sz w:val="28"/>
          <w:szCs w:val="28"/>
        </w:rPr>
        <w:t>январь 1918 г.</w:t>
      </w:r>
      <w:r w:rsidR="0091177C">
        <w:rPr>
          <w:sz w:val="28"/>
          <w:szCs w:val="28"/>
        </w:rPr>
        <w:t>).</w:t>
      </w:r>
    </w:p>
    <w:p w:rsidR="001D7237" w:rsidRPr="001D7237" w:rsidRDefault="001D7237" w:rsidP="001D7237">
      <w:pPr>
        <w:spacing w:line="240" w:lineRule="auto"/>
        <w:jc w:val="center"/>
        <w:rPr>
          <w:b/>
          <w:sz w:val="28"/>
          <w:szCs w:val="28"/>
        </w:rPr>
      </w:pPr>
      <w:r w:rsidRPr="001D7237">
        <w:rPr>
          <w:b/>
          <w:sz w:val="28"/>
          <w:szCs w:val="28"/>
        </w:rPr>
        <w:lastRenderedPageBreak/>
        <w:t>Россия, СССР в 1920 – 1930-е гг.</w:t>
      </w:r>
    </w:p>
    <w:p w:rsidR="001D7237" w:rsidRPr="00C268C3" w:rsidRDefault="001D7237" w:rsidP="001D7237">
      <w:pPr>
        <w:spacing w:line="240" w:lineRule="auto"/>
        <w:jc w:val="both"/>
        <w:rPr>
          <w:b/>
          <w:i/>
          <w:sz w:val="28"/>
          <w:szCs w:val="28"/>
        </w:rPr>
      </w:pPr>
      <w:r w:rsidRPr="00C268C3">
        <w:rPr>
          <w:b/>
          <w:i/>
          <w:sz w:val="28"/>
          <w:szCs w:val="28"/>
        </w:rPr>
        <w:t>1. Опорные знания.</w:t>
      </w:r>
    </w:p>
    <w:p w:rsidR="001D7237" w:rsidRPr="00CE35FF" w:rsidRDefault="001D7237" w:rsidP="001D7237">
      <w:pPr>
        <w:spacing w:line="240" w:lineRule="auto"/>
        <w:jc w:val="both"/>
        <w:rPr>
          <w:b/>
          <w:sz w:val="28"/>
          <w:szCs w:val="28"/>
          <w:u w:val="single"/>
        </w:rPr>
      </w:pPr>
      <w:r>
        <w:rPr>
          <w:b/>
          <w:sz w:val="28"/>
          <w:szCs w:val="28"/>
          <w:u w:val="single"/>
        </w:rPr>
        <w:t>1.1</w:t>
      </w:r>
      <w:r w:rsidRPr="00CE35FF">
        <w:rPr>
          <w:b/>
          <w:sz w:val="28"/>
          <w:szCs w:val="28"/>
          <w:u w:val="single"/>
        </w:rPr>
        <w:t xml:space="preserve"> Ключевые даты и события.</w:t>
      </w:r>
    </w:p>
    <w:p w:rsidR="001D7237" w:rsidRDefault="00C010CE" w:rsidP="00C010CE">
      <w:pPr>
        <w:spacing w:line="240" w:lineRule="auto"/>
        <w:ind w:firstLine="708"/>
        <w:jc w:val="both"/>
        <w:rPr>
          <w:sz w:val="28"/>
          <w:szCs w:val="28"/>
        </w:rPr>
      </w:pPr>
      <w:proofErr w:type="gramStart"/>
      <w:r>
        <w:rPr>
          <w:sz w:val="28"/>
          <w:szCs w:val="28"/>
        </w:rPr>
        <w:t xml:space="preserve">Установление дипломатических отношений РСФСР с соседними государствами: </w:t>
      </w:r>
      <w:r w:rsidRPr="00406A9B">
        <w:rPr>
          <w:b/>
          <w:sz w:val="28"/>
          <w:szCs w:val="28"/>
        </w:rPr>
        <w:t>1920 г.</w:t>
      </w:r>
      <w:r>
        <w:rPr>
          <w:sz w:val="28"/>
          <w:szCs w:val="28"/>
        </w:rPr>
        <w:t xml:space="preserve"> – подписание мирных договоров с Эстонией, Литвой, Латвией, Финляндией; </w:t>
      </w:r>
      <w:r w:rsidRPr="00406A9B">
        <w:rPr>
          <w:b/>
          <w:sz w:val="28"/>
          <w:szCs w:val="28"/>
        </w:rPr>
        <w:t>1921 г.</w:t>
      </w:r>
      <w:r>
        <w:rPr>
          <w:sz w:val="28"/>
          <w:szCs w:val="28"/>
        </w:rPr>
        <w:t xml:space="preserve"> – подписание Рижского мирного договора с Польшей (</w:t>
      </w:r>
      <w:r w:rsidRPr="00406A9B">
        <w:rPr>
          <w:b/>
          <w:sz w:val="28"/>
          <w:szCs w:val="28"/>
        </w:rPr>
        <w:t>март</w:t>
      </w:r>
      <w:r>
        <w:rPr>
          <w:sz w:val="28"/>
          <w:szCs w:val="28"/>
        </w:rPr>
        <w:t>), мирных договоров с Ираном, Афганистаном, Турцией, Монголией.</w:t>
      </w:r>
      <w:proofErr w:type="gramEnd"/>
    </w:p>
    <w:p w:rsidR="00C010CE" w:rsidRDefault="00C010CE" w:rsidP="00C010CE">
      <w:pPr>
        <w:spacing w:line="240" w:lineRule="auto"/>
        <w:jc w:val="both"/>
        <w:rPr>
          <w:sz w:val="28"/>
          <w:szCs w:val="28"/>
        </w:rPr>
      </w:pPr>
      <w:r w:rsidRPr="00406A9B">
        <w:rPr>
          <w:b/>
          <w:sz w:val="28"/>
          <w:szCs w:val="28"/>
        </w:rPr>
        <w:t>Март 1921 г.</w:t>
      </w:r>
      <w:r>
        <w:rPr>
          <w:sz w:val="28"/>
          <w:szCs w:val="28"/>
        </w:rPr>
        <w:t xml:space="preserve"> – Х съезд РК</w:t>
      </w:r>
      <w:proofErr w:type="gramStart"/>
      <w:r>
        <w:rPr>
          <w:sz w:val="28"/>
          <w:szCs w:val="28"/>
        </w:rPr>
        <w:t>П(</w:t>
      </w:r>
      <w:proofErr w:type="gramEnd"/>
      <w:r>
        <w:rPr>
          <w:sz w:val="28"/>
          <w:szCs w:val="28"/>
        </w:rPr>
        <w:t>б), переход от политики «военного коммунизма» к новой экономической политике; декрет о замене продразверстки продналогом.</w:t>
      </w:r>
    </w:p>
    <w:p w:rsidR="00C010CE" w:rsidRDefault="00C010CE" w:rsidP="00C010CE">
      <w:pPr>
        <w:spacing w:line="240" w:lineRule="auto"/>
        <w:jc w:val="both"/>
        <w:rPr>
          <w:sz w:val="28"/>
          <w:szCs w:val="28"/>
        </w:rPr>
      </w:pPr>
      <w:r w:rsidRPr="00406A9B">
        <w:rPr>
          <w:b/>
          <w:sz w:val="28"/>
          <w:szCs w:val="28"/>
        </w:rPr>
        <w:t>1922 г.</w:t>
      </w:r>
      <w:r>
        <w:rPr>
          <w:sz w:val="28"/>
          <w:szCs w:val="28"/>
        </w:rPr>
        <w:t xml:space="preserve"> – изъятие церковных ценностей, судебные процессы против служителей церкви.</w:t>
      </w:r>
    </w:p>
    <w:p w:rsidR="00C010CE" w:rsidRDefault="00C010CE" w:rsidP="00C010CE">
      <w:pPr>
        <w:spacing w:line="240" w:lineRule="auto"/>
        <w:jc w:val="both"/>
        <w:rPr>
          <w:sz w:val="28"/>
          <w:szCs w:val="28"/>
        </w:rPr>
      </w:pPr>
      <w:r w:rsidRPr="00406A9B">
        <w:rPr>
          <w:b/>
          <w:sz w:val="28"/>
          <w:szCs w:val="28"/>
        </w:rPr>
        <w:t>Апрель – май 1922 г.</w:t>
      </w:r>
      <w:r>
        <w:rPr>
          <w:sz w:val="28"/>
          <w:szCs w:val="28"/>
        </w:rPr>
        <w:t xml:space="preserve"> – участие делегации РСФСР в Генуэзской конференции, подписание советско-германского договора в Рапалло.</w:t>
      </w:r>
    </w:p>
    <w:p w:rsidR="00C010CE" w:rsidRDefault="00C010CE" w:rsidP="00C010CE">
      <w:pPr>
        <w:spacing w:line="240" w:lineRule="auto"/>
        <w:jc w:val="both"/>
        <w:rPr>
          <w:sz w:val="28"/>
          <w:szCs w:val="28"/>
        </w:rPr>
      </w:pPr>
      <w:r w:rsidRPr="00406A9B">
        <w:rPr>
          <w:b/>
          <w:sz w:val="28"/>
          <w:szCs w:val="28"/>
        </w:rPr>
        <w:t>Август 1922 г.</w:t>
      </w:r>
      <w:r>
        <w:rPr>
          <w:sz w:val="28"/>
          <w:szCs w:val="28"/>
        </w:rPr>
        <w:t xml:space="preserve"> – высылка из России деятелей науки и культуры («философский пароход»).</w:t>
      </w:r>
    </w:p>
    <w:p w:rsidR="00C010CE" w:rsidRDefault="00C010CE" w:rsidP="00C010CE">
      <w:pPr>
        <w:spacing w:line="240" w:lineRule="auto"/>
        <w:jc w:val="both"/>
        <w:rPr>
          <w:sz w:val="28"/>
          <w:szCs w:val="28"/>
        </w:rPr>
      </w:pPr>
      <w:r w:rsidRPr="00406A9B">
        <w:rPr>
          <w:b/>
          <w:sz w:val="28"/>
          <w:szCs w:val="28"/>
        </w:rPr>
        <w:t>30 декабря 1922 г.</w:t>
      </w:r>
      <w:r>
        <w:rPr>
          <w:sz w:val="28"/>
          <w:szCs w:val="28"/>
        </w:rPr>
        <w:t xml:space="preserve"> – </w:t>
      </w:r>
      <w:r>
        <w:rPr>
          <w:sz w:val="28"/>
          <w:szCs w:val="28"/>
          <w:lang w:val="en-US"/>
        </w:rPr>
        <w:t>I</w:t>
      </w:r>
      <w:r>
        <w:rPr>
          <w:sz w:val="28"/>
          <w:szCs w:val="28"/>
        </w:rPr>
        <w:t xml:space="preserve"> Всероссийский съезд Советов, утверждение Декларации и Договора об образовании СССР.</w:t>
      </w:r>
    </w:p>
    <w:p w:rsidR="00C010CE" w:rsidRDefault="00C010CE" w:rsidP="00C010CE">
      <w:pPr>
        <w:spacing w:line="240" w:lineRule="auto"/>
        <w:jc w:val="both"/>
        <w:rPr>
          <w:sz w:val="28"/>
          <w:szCs w:val="28"/>
        </w:rPr>
      </w:pPr>
      <w:r w:rsidRPr="00406A9B">
        <w:rPr>
          <w:b/>
          <w:sz w:val="28"/>
          <w:szCs w:val="28"/>
        </w:rPr>
        <w:t>21 января 1924 г.</w:t>
      </w:r>
      <w:r>
        <w:rPr>
          <w:sz w:val="28"/>
          <w:szCs w:val="28"/>
        </w:rPr>
        <w:t xml:space="preserve"> – смерть В.И. Ленина.</w:t>
      </w:r>
    </w:p>
    <w:p w:rsidR="00C010CE" w:rsidRDefault="00C010CE" w:rsidP="00C010CE">
      <w:pPr>
        <w:spacing w:line="240" w:lineRule="auto"/>
        <w:jc w:val="both"/>
        <w:rPr>
          <w:sz w:val="28"/>
          <w:szCs w:val="28"/>
        </w:rPr>
      </w:pPr>
      <w:r w:rsidRPr="00406A9B">
        <w:rPr>
          <w:b/>
          <w:sz w:val="28"/>
          <w:szCs w:val="28"/>
        </w:rPr>
        <w:t>Январь 1924 г.</w:t>
      </w:r>
      <w:r>
        <w:rPr>
          <w:sz w:val="28"/>
          <w:szCs w:val="28"/>
        </w:rPr>
        <w:t xml:space="preserve"> – утверждении Конституции СССР.</w:t>
      </w:r>
    </w:p>
    <w:p w:rsidR="00C010CE" w:rsidRDefault="00C010CE" w:rsidP="00C010CE">
      <w:pPr>
        <w:spacing w:line="240" w:lineRule="auto"/>
        <w:jc w:val="both"/>
        <w:rPr>
          <w:sz w:val="28"/>
          <w:szCs w:val="28"/>
        </w:rPr>
      </w:pPr>
      <w:r w:rsidRPr="00406A9B">
        <w:rPr>
          <w:b/>
          <w:sz w:val="28"/>
          <w:szCs w:val="28"/>
        </w:rPr>
        <w:t>1924 – 1925 гг.</w:t>
      </w:r>
      <w:r>
        <w:rPr>
          <w:sz w:val="28"/>
          <w:szCs w:val="28"/>
        </w:rPr>
        <w:t xml:space="preserve"> – полоса дипломатического признания </w:t>
      </w:r>
      <w:r w:rsidR="002C106E">
        <w:rPr>
          <w:sz w:val="28"/>
          <w:szCs w:val="28"/>
        </w:rPr>
        <w:t>СССР: установление дипломатических отношений с 13 государствами (Великобританией, Италией, Францией и др.).</w:t>
      </w:r>
    </w:p>
    <w:p w:rsidR="002C106E" w:rsidRDefault="002C106E" w:rsidP="00C010CE">
      <w:pPr>
        <w:spacing w:line="240" w:lineRule="auto"/>
        <w:jc w:val="both"/>
        <w:rPr>
          <w:sz w:val="28"/>
          <w:szCs w:val="28"/>
        </w:rPr>
      </w:pPr>
      <w:r w:rsidRPr="00406A9B">
        <w:rPr>
          <w:b/>
          <w:sz w:val="28"/>
          <w:szCs w:val="28"/>
        </w:rPr>
        <w:t>Декабрь 1925 г.</w:t>
      </w:r>
      <w:r>
        <w:rPr>
          <w:sz w:val="28"/>
          <w:szCs w:val="28"/>
        </w:rPr>
        <w:t xml:space="preserve"> – </w:t>
      </w:r>
      <w:r>
        <w:rPr>
          <w:sz w:val="28"/>
          <w:szCs w:val="28"/>
          <w:lang w:val="en-US"/>
        </w:rPr>
        <w:t>XIV</w:t>
      </w:r>
      <w:r>
        <w:rPr>
          <w:sz w:val="28"/>
          <w:szCs w:val="28"/>
        </w:rPr>
        <w:t xml:space="preserve"> съезд ВК</w:t>
      </w:r>
      <w:proofErr w:type="gramStart"/>
      <w:r>
        <w:rPr>
          <w:sz w:val="28"/>
          <w:szCs w:val="28"/>
        </w:rPr>
        <w:t>П(</w:t>
      </w:r>
      <w:proofErr w:type="gramEnd"/>
      <w:r>
        <w:rPr>
          <w:sz w:val="28"/>
          <w:szCs w:val="28"/>
        </w:rPr>
        <w:t>б), принятие курса на ускоренную индустриализацию.</w:t>
      </w:r>
    </w:p>
    <w:p w:rsidR="002C106E" w:rsidRDefault="002C106E" w:rsidP="00C010CE">
      <w:pPr>
        <w:spacing w:line="240" w:lineRule="auto"/>
        <w:jc w:val="both"/>
        <w:rPr>
          <w:sz w:val="28"/>
          <w:szCs w:val="28"/>
        </w:rPr>
      </w:pPr>
      <w:r w:rsidRPr="00406A9B">
        <w:rPr>
          <w:b/>
          <w:sz w:val="28"/>
          <w:szCs w:val="28"/>
        </w:rPr>
        <w:t>Декабрь 1927 г.</w:t>
      </w:r>
      <w:r>
        <w:rPr>
          <w:sz w:val="28"/>
          <w:szCs w:val="28"/>
        </w:rPr>
        <w:t xml:space="preserve"> – </w:t>
      </w:r>
      <w:r>
        <w:rPr>
          <w:sz w:val="28"/>
          <w:szCs w:val="28"/>
          <w:lang w:val="en-US"/>
        </w:rPr>
        <w:t>XV</w:t>
      </w:r>
      <w:r>
        <w:rPr>
          <w:sz w:val="28"/>
          <w:szCs w:val="28"/>
        </w:rPr>
        <w:t xml:space="preserve"> съезд ВК</w:t>
      </w:r>
      <w:proofErr w:type="gramStart"/>
      <w:r>
        <w:rPr>
          <w:sz w:val="28"/>
          <w:szCs w:val="28"/>
        </w:rPr>
        <w:t>П(</w:t>
      </w:r>
      <w:proofErr w:type="gramEnd"/>
      <w:r>
        <w:rPr>
          <w:sz w:val="28"/>
          <w:szCs w:val="28"/>
        </w:rPr>
        <w:t>б), выдвижение задач коллективизации.</w:t>
      </w:r>
    </w:p>
    <w:p w:rsidR="002C106E" w:rsidRDefault="002C106E" w:rsidP="00C010CE">
      <w:pPr>
        <w:spacing w:line="240" w:lineRule="auto"/>
        <w:jc w:val="both"/>
        <w:rPr>
          <w:sz w:val="28"/>
          <w:szCs w:val="28"/>
        </w:rPr>
      </w:pPr>
      <w:r w:rsidRPr="00406A9B">
        <w:rPr>
          <w:b/>
          <w:sz w:val="28"/>
          <w:szCs w:val="28"/>
        </w:rPr>
        <w:t>1928 г.</w:t>
      </w:r>
      <w:r>
        <w:rPr>
          <w:sz w:val="28"/>
          <w:szCs w:val="28"/>
        </w:rPr>
        <w:t xml:space="preserve"> – введение пятилетних планов: 1-я пятилетка – </w:t>
      </w:r>
      <w:r w:rsidRPr="00406A9B">
        <w:rPr>
          <w:b/>
          <w:sz w:val="28"/>
          <w:szCs w:val="28"/>
        </w:rPr>
        <w:t>1928 – 1932 гг.</w:t>
      </w:r>
      <w:r>
        <w:rPr>
          <w:sz w:val="28"/>
          <w:szCs w:val="28"/>
        </w:rPr>
        <w:t xml:space="preserve">, 2-я пятилетка – </w:t>
      </w:r>
      <w:r w:rsidRPr="00406A9B">
        <w:rPr>
          <w:b/>
          <w:sz w:val="28"/>
          <w:szCs w:val="28"/>
        </w:rPr>
        <w:t>1933 – 1937 гг.</w:t>
      </w:r>
    </w:p>
    <w:p w:rsidR="002C106E" w:rsidRDefault="002C106E" w:rsidP="00C010CE">
      <w:pPr>
        <w:spacing w:line="240" w:lineRule="auto"/>
        <w:jc w:val="both"/>
        <w:rPr>
          <w:sz w:val="28"/>
          <w:szCs w:val="28"/>
        </w:rPr>
      </w:pPr>
      <w:r w:rsidRPr="00406A9B">
        <w:rPr>
          <w:b/>
          <w:sz w:val="28"/>
          <w:szCs w:val="28"/>
        </w:rPr>
        <w:t>1929 г.</w:t>
      </w:r>
      <w:r>
        <w:rPr>
          <w:sz w:val="28"/>
          <w:szCs w:val="28"/>
        </w:rPr>
        <w:t xml:space="preserve"> – высылка Л.Д. Троцкого из СССР.</w:t>
      </w:r>
    </w:p>
    <w:p w:rsidR="002C106E" w:rsidRDefault="002C106E" w:rsidP="00C010CE">
      <w:pPr>
        <w:spacing w:line="240" w:lineRule="auto"/>
        <w:jc w:val="both"/>
        <w:rPr>
          <w:sz w:val="28"/>
          <w:szCs w:val="28"/>
        </w:rPr>
      </w:pPr>
      <w:r w:rsidRPr="00406A9B">
        <w:rPr>
          <w:b/>
          <w:sz w:val="28"/>
          <w:szCs w:val="28"/>
        </w:rPr>
        <w:t>1931 г.</w:t>
      </w:r>
      <w:r>
        <w:rPr>
          <w:sz w:val="28"/>
          <w:szCs w:val="28"/>
        </w:rPr>
        <w:t xml:space="preserve"> – выпуск первых советских звуковых фильмов.</w:t>
      </w:r>
    </w:p>
    <w:p w:rsidR="002C106E" w:rsidRDefault="002C106E" w:rsidP="00C010CE">
      <w:pPr>
        <w:spacing w:line="240" w:lineRule="auto"/>
        <w:jc w:val="both"/>
        <w:rPr>
          <w:sz w:val="28"/>
          <w:szCs w:val="28"/>
        </w:rPr>
      </w:pPr>
      <w:r w:rsidRPr="00406A9B">
        <w:rPr>
          <w:b/>
          <w:sz w:val="28"/>
          <w:szCs w:val="28"/>
        </w:rPr>
        <w:lastRenderedPageBreak/>
        <w:t>1932 г., 1934 г.</w:t>
      </w:r>
      <w:r>
        <w:rPr>
          <w:sz w:val="28"/>
          <w:szCs w:val="28"/>
        </w:rPr>
        <w:t xml:space="preserve"> – создание творческих союзов: союза композиторов СССР, Союза советских архитекторов, Союза советских писателей.</w:t>
      </w:r>
    </w:p>
    <w:p w:rsidR="002C106E" w:rsidRDefault="002C106E" w:rsidP="00C010CE">
      <w:pPr>
        <w:spacing w:line="240" w:lineRule="auto"/>
        <w:jc w:val="both"/>
        <w:rPr>
          <w:sz w:val="28"/>
          <w:szCs w:val="28"/>
        </w:rPr>
      </w:pPr>
      <w:r w:rsidRPr="00406A9B">
        <w:rPr>
          <w:b/>
          <w:sz w:val="28"/>
          <w:szCs w:val="28"/>
        </w:rPr>
        <w:t>1933 г.</w:t>
      </w:r>
      <w:r>
        <w:rPr>
          <w:sz w:val="28"/>
          <w:szCs w:val="28"/>
        </w:rPr>
        <w:t xml:space="preserve"> – установление дипломатических отношений между СССР и США.</w:t>
      </w:r>
    </w:p>
    <w:p w:rsidR="002C106E" w:rsidRDefault="002C106E" w:rsidP="00C010CE">
      <w:pPr>
        <w:spacing w:line="240" w:lineRule="auto"/>
        <w:jc w:val="both"/>
        <w:rPr>
          <w:sz w:val="28"/>
          <w:szCs w:val="28"/>
        </w:rPr>
      </w:pPr>
      <w:r w:rsidRPr="00406A9B">
        <w:rPr>
          <w:b/>
          <w:sz w:val="28"/>
          <w:szCs w:val="28"/>
        </w:rPr>
        <w:t>1933 – 1934 гг.</w:t>
      </w:r>
      <w:r>
        <w:rPr>
          <w:sz w:val="28"/>
          <w:szCs w:val="28"/>
        </w:rPr>
        <w:t xml:space="preserve"> – популярная экспедиция О.Ю. Шмидта на корабле «Челюскин».</w:t>
      </w:r>
    </w:p>
    <w:p w:rsidR="002C106E" w:rsidRDefault="002C106E" w:rsidP="00C010CE">
      <w:pPr>
        <w:spacing w:line="240" w:lineRule="auto"/>
        <w:jc w:val="both"/>
        <w:rPr>
          <w:sz w:val="28"/>
          <w:szCs w:val="28"/>
        </w:rPr>
      </w:pPr>
      <w:r w:rsidRPr="00406A9B">
        <w:rPr>
          <w:b/>
          <w:sz w:val="28"/>
          <w:szCs w:val="28"/>
        </w:rPr>
        <w:t>1934 г.</w:t>
      </w:r>
      <w:r>
        <w:rPr>
          <w:sz w:val="28"/>
          <w:szCs w:val="28"/>
        </w:rPr>
        <w:t xml:space="preserve"> – </w:t>
      </w:r>
      <w:r>
        <w:rPr>
          <w:sz w:val="28"/>
          <w:szCs w:val="28"/>
          <w:lang w:val="en-US"/>
        </w:rPr>
        <w:t>XVII</w:t>
      </w:r>
      <w:r>
        <w:rPr>
          <w:sz w:val="28"/>
          <w:szCs w:val="28"/>
        </w:rPr>
        <w:t xml:space="preserve"> съезд ВК</w:t>
      </w:r>
      <w:proofErr w:type="gramStart"/>
      <w:r>
        <w:rPr>
          <w:sz w:val="28"/>
          <w:szCs w:val="28"/>
        </w:rPr>
        <w:t>П(</w:t>
      </w:r>
      <w:proofErr w:type="gramEnd"/>
      <w:r>
        <w:rPr>
          <w:sz w:val="28"/>
          <w:szCs w:val="28"/>
        </w:rPr>
        <w:t>б) – «съезд победителей».</w:t>
      </w:r>
    </w:p>
    <w:p w:rsidR="002C106E" w:rsidRDefault="00406A9B" w:rsidP="00C010CE">
      <w:pPr>
        <w:spacing w:line="240" w:lineRule="auto"/>
        <w:jc w:val="both"/>
        <w:rPr>
          <w:sz w:val="28"/>
          <w:szCs w:val="28"/>
        </w:rPr>
      </w:pPr>
      <w:r w:rsidRPr="006A7400">
        <w:rPr>
          <w:b/>
          <w:sz w:val="28"/>
          <w:szCs w:val="28"/>
        </w:rPr>
        <w:t>Сентябрь 1934 г.</w:t>
      </w:r>
      <w:r>
        <w:rPr>
          <w:sz w:val="28"/>
          <w:szCs w:val="28"/>
        </w:rPr>
        <w:t xml:space="preserve"> – принятие СССР в Лигу Наций.</w:t>
      </w:r>
    </w:p>
    <w:p w:rsidR="00406A9B" w:rsidRDefault="00406A9B" w:rsidP="00C010CE">
      <w:pPr>
        <w:spacing w:line="240" w:lineRule="auto"/>
        <w:jc w:val="both"/>
        <w:rPr>
          <w:sz w:val="28"/>
          <w:szCs w:val="28"/>
        </w:rPr>
      </w:pPr>
      <w:r w:rsidRPr="006A7400">
        <w:rPr>
          <w:b/>
          <w:sz w:val="28"/>
          <w:szCs w:val="28"/>
        </w:rPr>
        <w:t>Декабрь 1934 г.</w:t>
      </w:r>
      <w:r>
        <w:rPr>
          <w:sz w:val="28"/>
          <w:szCs w:val="28"/>
        </w:rPr>
        <w:t xml:space="preserve"> – убийство С.М. Кирова.</w:t>
      </w:r>
    </w:p>
    <w:p w:rsidR="00406A9B" w:rsidRDefault="00406A9B" w:rsidP="00C010CE">
      <w:pPr>
        <w:spacing w:line="240" w:lineRule="auto"/>
        <w:jc w:val="both"/>
        <w:rPr>
          <w:sz w:val="28"/>
          <w:szCs w:val="28"/>
        </w:rPr>
      </w:pPr>
      <w:r w:rsidRPr="006A7400">
        <w:rPr>
          <w:b/>
          <w:sz w:val="28"/>
          <w:szCs w:val="28"/>
        </w:rPr>
        <w:t>Май 1935 г.</w:t>
      </w:r>
      <w:r>
        <w:rPr>
          <w:sz w:val="28"/>
          <w:szCs w:val="28"/>
        </w:rPr>
        <w:t xml:space="preserve"> – подписание дого</w:t>
      </w:r>
      <w:r w:rsidR="006A7400">
        <w:rPr>
          <w:sz w:val="28"/>
          <w:szCs w:val="28"/>
        </w:rPr>
        <w:t>воров о взаимопомощи с Францией</w:t>
      </w:r>
      <w:r>
        <w:rPr>
          <w:sz w:val="28"/>
          <w:szCs w:val="28"/>
        </w:rPr>
        <w:t>, Чехословакией.</w:t>
      </w:r>
    </w:p>
    <w:p w:rsidR="00406A9B" w:rsidRDefault="00406A9B" w:rsidP="00C010CE">
      <w:pPr>
        <w:spacing w:line="240" w:lineRule="auto"/>
        <w:jc w:val="both"/>
        <w:rPr>
          <w:sz w:val="28"/>
          <w:szCs w:val="28"/>
        </w:rPr>
      </w:pPr>
      <w:r w:rsidRPr="006A7400">
        <w:rPr>
          <w:b/>
          <w:sz w:val="28"/>
          <w:szCs w:val="28"/>
        </w:rPr>
        <w:t>Май 1935 г.</w:t>
      </w:r>
      <w:r>
        <w:rPr>
          <w:sz w:val="28"/>
          <w:szCs w:val="28"/>
        </w:rPr>
        <w:t xml:space="preserve"> – пуск первой линии Московского метрополитена.</w:t>
      </w:r>
    </w:p>
    <w:p w:rsidR="00406A9B" w:rsidRDefault="00406A9B" w:rsidP="00C010CE">
      <w:pPr>
        <w:spacing w:line="240" w:lineRule="auto"/>
        <w:jc w:val="both"/>
        <w:rPr>
          <w:sz w:val="28"/>
          <w:szCs w:val="28"/>
        </w:rPr>
      </w:pPr>
      <w:r w:rsidRPr="006A7400">
        <w:rPr>
          <w:b/>
          <w:sz w:val="28"/>
          <w:szCs w:val="28"/>
        </w:rPr>
        <w:t>Август 1935 г.</w:t>
      </w:r>
      <w:r>
        <w:rPr>
          <w:sz w:val="28"/>
          <w:szCs w:val="28"/>
        </w:rPr>
        <w:t xml:space="preserve"> – начало стахановского движения.</w:t>
      </w:r>
    </w:p>
    <w:p w:rsidR="00406A9B" w:rsidRDefault="00406A9B" w:rsidP="00C010CE">
      <w:pPr>
        <w:spacing w:line="240" w:lineRule="auto"/>
        <w:jc w:val="both"/>
        <w:rPr>
          <w:sz w:val="28"/>
          <w:szCs w:val="28"/>
        </w:rPr>
      </w:pPr>
      <w:r w:rsidRPr="006A7400">
        <w:rPr>
          <w:b/>
          <w:sz w:val="28"/>
          <w:szCs w:val="28"/>
        </w:rPr>
        <w:t>1936 – 1937 гг.</w:t>
      </w:r>
      <w:r>
        <w:rPr>
          <w:sz w:val="28"/>
          <w:szCs w:val="28"/>
        </w:rPr>
        <w:t xml:space="preserve"> – серия политических </w:t>
      </w:r>
      <w:proofErr w:type="gramStart"/>
      <w:r>
        <w:rPr>
          <w:sz w:val="28"/>
          <w:szCs w:val="28"/>
        </w:rPr>
        <w:t>процессов над</w:t>
      </w:r>
      <w:proofErr w:type="gramEnd"/>
      <w:r>
        <w:rPr>
          <w:sz w:val="28"/>
          <w:szCs w:val="28"/>
        </w:rPr>
        <w:t xml:space="preserve"> видными деятелями партии, военачальниками.</w:t>
      </w:r>
    </w:p>
    <w:p w:rsidR="00406A9B" w:rsidRDefault="00406A9B" w:rsidP="00C010CE">
      <w:pPr>
        <w:spacing w:line="240" w:lineRule="auto"/>
        <w:jc w:val="both"/>
        <w:rPr>
          <w:sz w:val="28"/>
          <w:szCs w:val="28"/>
        </w:rPr>
      </w:pPr>
      <w:r w:rsidRPr="006A7400">
        <w:rPr>
          <w:b/>
          <w:sz w:val="28"/>
          <w:szCs w:val="28"/>
        </w:rPr>
        <w:t>Декабрь 1936 г.</w:t>
      </w:r>
      <w:r>
        <w:rPr>
          <w:sz w:val="28"/>
          <w:szCs w:val="28"/>
        </w:rPr>
        <w:t xml:space="preserve"> – принятие новой Конституции СССР.</w:t>
      </w:r>
    </w:p>
    <w:p w:rsidR="00406A9B" w:rsidRDefault="00406A9B" w:rsidP="00C010CE">
      <w:pPr>
        <w:spacing w:line="240" w:lineRule="auto"/>
        <w:jc w:val="both"/>
        <w:rPr>
          <w:sz w:val="28"/>
          <w:szCs w:val="28"/>
        </w:rPr>
      </w:pPr>
      <w:r w:rsidRPr="006A7400">
        <w:rPr>
          <w:b/>
          <w:sz w:val="28"/>
          <w:szCs w:val="28"/>
        </w:rPr>
        <w:t>1936 – 1939 гг.</w:t>
      </w:r>
      <w:r>
        <w:rPr>
          <w:sz w:val="28"/>
          <w:szCs w:val="28"/>
        </w:rPr>
        <w:t xml:space="preserve"> – оказание Советским Союзом помощи Испанской республике.</w:t>
      </w:r>
    </w:p>
    <w:p w:rsidR="00406A9B" w:rsidRDefault="00406A9B" w:rsidP="00C010CE">
      <w:pPr>
        <w:spacing w:line="240" w:lineRule="auto"/>
        <w:jc w:val="both"/>
        <w:rPr>
          <w:sz w:val="28"/>
          <w:szCs w:val="28"/>
        </w:rPr>
      </w:pPr>
      <w:r w:rsidRPr="006A7400">
        <w:rPr>
          <w:b/>
          <w:sz w:val="28"/>
          <w:szCs w:val="28"/>
        </w:rPr>
        <w:t>1937 г.</w:t>
      </w:r>
      <w:r>
        <w:rPr>
          <w:sz w:val="28"/>
          <w:szCs w:val="28"/>
        </w:rPr>
        <w:t xml:space="preserve"> – беспосадочные перелеты советских летчиков в США.</w:t>
      </w:r>
    </w:p>
    <w:p w:rsidR="00406A9B" w:rsidRDefault="00406A9B" w:rsidP="00C010CE">
      <w:pPr>
        <w:spacing w:line="240" w:lineRule="auto"/>
        <w:jc w:val="both"/>
        <w:rPr>
          <w:sz w:val="28"/>
          <w:szCs w:val="28"/>
        </w:rPr>
      </w:pPr>
      <w:r w:rsidRPr="006A7400">
        <w:rPr>
          <w:b/>
          <w:sz w:val="28"/>
          <w:szCs w:val="28"/>
        </w:rPr>
        <w:t>1938 г.</w:t>
      </w:r>
      <w:r>
        <w:rPr>
          <w:sz w:val="28"/>
          <w:szCs w:val="28"/>
        </w:rPr>
        <w:t xml:space="preserve"> – вооруженный конфликт между советскими и японскими войсками в районе озера Хасан.</w:t>
      </w:r>
    </w:p>
    <w:p w:rsidR="00406A9B" w:rsidRDefault="00406A9B" w:rsidP="00C010CE">
      <w:pPr>
        <w:spacing w:line="240" w:lineRule="auto"/>
        <w:jc w:val="both"/>
        <w:rPr>
          <w:sz w:val="28"/>
          <w:szCs w:val="28"/>
        </w:rPr>
      </w:pPr>
      <w:r w:rsidRPr="006A7400">
        <w:rPr>
          <w:b/>
          <w:sz w:val="28"/>
          <w:szCs w:val="28"/>
        </w:rPr>
        <w:t>1939 г.</w:t>
      </w:r>
      <w:r>
        <w:rPr>
          <w:sz w:val="28"/>
          <w:szCs w:val="28"/>
        </w:rPr>
        <w:t xml:space="preserve"> – бои между советскими и японскими войсками в районе р. Халхин-Гол (Монголия).</w:t>
      </w:r>
    </w:p>
    <w:p w:rsidR="00406A9B" w:rsidRDefault="00406A9B" w:rsidP="00C010CE">
      <w:pPr>
        <w:spacing w:line="240" w:lineRule="auto"/>
        <w:jc w:val="both"/>
        <w:rPr>
          <w:sz w:val="28"/>
          <w:szCs w:val="28"/>
        </w:rPr>
      </w:pPr>
      <w:r w:rsidRPr="006A7400">
        <w:rPr>
          <w:b/>
          <w:sz w:val="28"/>
          <w:szCs w:val="28"/>
        </w:rPr>
        <w:t>Август 1939 г.</w:t>
      </w:r>
      <w:r>
        <w:rPr>
          <w:sz w:val="28"/>
          <w:szCs w:val="28"/>
        </w:rPr>
        <w:t xml:space="preserve"> – переговоры военных делегаций СССР, Великобритании и Франции в Москве.</w:t>
      </w:r>
    </w:p>
    <w:p w:rsidR="00406A9B" w:rsidRDefault="00406A9B" w:rsidP="00C010CE">
      <w:pPr>
        <w:spacing w:line="240" w:lineRule="auto"/>
        <w:jc w:val="both"/>
        <w:rPr>
          <w:sz w:val="28"/>
          <w:szCs w:val="28"/>
        </w:rPr>
      </w:pPr>
      <w:r w:rsidRPr="006A7400">
        <w:rPr>
          <w:b/>
          <w:sz w:val="28"/>
          <w:szCs w:val="28"/>
        </w:rPr>
        <w:t>23 августа 1939 г.</w:t>
      </w:r>
      <w:r>
        <w:rPr>
          <w:sz w:val="28"/>
          <w:szCs w:val="28"/>
        </w:rPr>
        <w:t xml:space="preserve"> – подписание советско-германского договора о ненападении и секретного протокола о разделе сфер интересов в Восточной Европе.</w:t>
      </w:r>
    </w:p>
    <w:p w:rsidR="00406A9B" w:rsidRDefault="006A7400" w:rsidP="00C010CE">
      <w:pPr>
        <w:spacing w:line="240" w:lineRule="auto"/>
        <w:jc w:val="both"/>
        <w:rPr>
          <w:sz w:val="28"/>
          <w:szCs w:val="28"/>
        </w:rPr>
      </w:pPr>
      <w:r w:rsidRPr="006A7400">
        <w:rPr>
          <w:b/>
          <w:sz w:val="28"/>
          <w:szCs w:val="28"/>
        </w:rPr>
        <w:t>1 сентября 1939 г.</w:t>
      </w:r>
      <w:r>
        <w:rPr>
          <w:sz w:val="28"/>
          <w:szCs w:val="28"/>
        </w:rPr>
        <w:t xml:space="preserve"> – нападение Германии на Польшу; начало</w:t>
      </w:r>
      <w:proofErr w:type="gramStart"/>
      <w:r>
        <w:rPr>
          <w:sz w:val="28"/>
          <w:szCs w:val="28"/>
        </w:rPr>
        <w:t xml:space="preserve"> В</w:t>
      </w:r>
      <w:proofErr w:type="gramEnd"/>
      <w:r>
        <w:rPr>
          <w:sz w:val="28"/>
          <w:szCs w:val="28"/>
        </w:rPr>
        <w:t>торой мировой войны.</w:t>
      </w:r>
    </w:p>
    <w:p w:rsidR="006A7400" w:rsidRDefault="006A7400" w:rsidP="00C010CE">
      <w:pPr>
        <w:spacing w:line="240" w:lineRule="auto"/>
        <w:jc w:val="both"/>
        <w:rPr>
          <w:sz w:val="28"/>
          <w:szCs w:val="28"/>
        </w:rPr>
      </w:pPr>
      <w:r w:rsidRPr="006A7400">
        <w:rPr>
          <w:b/>
          <w:sz w:val="28"/>
          <w:szCs w:val="28"/>
        </w:rPr>
        <w:t>17 сентября 1939 г.</w:t>
      </w:r>
      <w:r>
        <w:rPr>
          <w:sz w:val="28"/>
          <w:szCs w:val="28"/>
        </w:rPr>
        <w:t xml:space="preserve"> – вступление войск Красной Армии в Восточную Польшу.</w:t>
      </w:r>
    </w:p>
    <w:p w:rsidR="006A7400" w:rsidRDefault="006A7400" w:rsidP="00C010CE">
      <w:pPr>
        <w:spacing w:line="240" w:lineRule="auto"/>
        <w:jc w:val="both"/>
        <w:rPr>
          <w:sz w:val="28"/>
          <w:szCs w:val="28"/>
        </w:rPr>
      </w:pPr>
      <w:r w:rsidRPr="006A7400">
        <w:rPr>
          <w:b/>
          <w:sz w:val="28"/>
          <w:szCs w:val="28"/>
        </w:rPr>
        <w:lastRenderedPageBreak/>
        <w:t>28 сентября 1939 г.</w:t>
      </w:r>
      <w:r>
        <w:rPr>
          <w:sz w:val="28"/>
          <w:szCs w:val="28"/>
        </w:rPr>
        <w:t xml:space="preserve"> – подписание советско-германского договора о дружбе и границе.</w:t>
      </w:r>
    </w:p>
    <w:p w:rsidR="006A7400" w:rsidRDefault="006A7400" w:rsidP="00C010CE">
      <w:pPr>
        <w:spacing w:line="240" w:lineRule="auto"/>
        <w:jc w:val="both"/>
        <w:rPr>
          <w:sz w:val="28"/>
          <w:szCs w:val="28"/>
        </w:rPr>
      </w:pPr>
      <w:r w:rsidRPr="006A7400">
        <w:rPr>
          <w:b/>
          <w:sz w:val="28"/>
          <w:szCs w:val="28"/>
        </w:rPr>
        <w:t>Ноябрь 1939 г. – март 1940 г.</w:t>
      </w:r>
      <w:r>
        <w:rPr>
          <w:sz w:val="28"/>
          <w:szCs w:val="28"/>
        </w:rPr>
        <w:t xml:space="preserve"> – советско-финляндская война.</w:t>
      </w:r>
    </w:p>
    <w:p w:rsidR="006A7400" w:rsidRDefault="006A7400" w:rsidP="00C010CE">
      <w:pPr>
        <w:spacing w:line="240" w:lineRule="auto"/>
        <w:jc w:val="both"/>
        <w:rPr>
          <w:sz w:val="28"/>
          <w:szCs w:val="28"/>
        </w:rPr>
      </w:pPr>
      <w:r w:rsidRPr="006A7400">
        <w:rPr>
          <w:b/>
          <w:sz w:val="28"/>
          <w:szCs w:val="28"/>
        </w:rPr>
        <w:t>Декабрь 1939 г.</w:t>
      </w:r>
      <w:r>
        <w:rPr>
          <w:sz w:val="28"/>
          <w:szCs w:val="28"/>
        </w:rPr>
        <w:t xml:space="preserve"> – исключение СССР из Лиги Наций.</w:t>
      </w:r>
    </w:p>
    <w:p w:rsidR="006A7400" w:rsidRDefault="006A7400" w:rsidP="00C010CE">
      <w:pPr>
        <w:spacing w:line="240" w:lineRule="auto"/>
        <w:jc w:val="both"/>
        <w:rPr>
          <w:sz w:val="28"/>
          <w:szCs w:val="28"/>
        </w:rPr>
      </w:pPr>
      <w:r>
        <w:rPr>
          <w:sz w:val="28"/>
          <w:szCs w:val="28"/>
        </w:rPr>
        <w:t>1939 – 1940 гг. – включение в состав СССР территорий Западной Украины и Западной Белоруссии (</w:t>
      </w:r>
      <w:r w:rsidRPr="006A7400">
        <w:rPr>
          <w:b/>
          <w:sz w:val="28"/>
          <w:szCs w:val="28"/>
        </w:rPr>
        <w:t>1939 г.</w:t>
      </w:r>
      <w:r>
        <w:rPr>
          <w:sz w:val="28"/>
          <w:szCs w:val="28"/>
        </w:rPr>
        <w:t>), Эстонии, Латвии, Литвы, Бессарабии и Северной Буковины (</w:t>
      </w:r>
      <w:r w:rsidRPr="006A7400">
        <w:rPr>
          <w:b/>
          <w:sz w:val="28"/>
          <w:szCs w:val="28"/>
        </w:rPr>
        <w:t>1940 г.</w:t>
      </w:r>
      <w:r>
        <w:rPr>
          <w:sz w:val="28"/>
          <w:szCs w:val="28"/>
        </w:rPr>
        <w:t>).</w:t>
      </w:r>
    </w:p>
    <w:p w:rsidR="00E64978" w:rsidRPr="0030552A" w:rsidRDefault="00E64978" w:rsidP="00E64978">
      <w:pPr>
        <w:spacing w:line="240" w:lineRule="auto"/>
        <w:jc w:val="both"/>
        <w:rPr>
          <w:b/>
          <w:sz w:val="28"/>
          <w:szCs w:val="28"/>
          <w:u w:val="single"/>
        </w:rPr>
      </w:pPr>
      <w:r>
        <w:rPr>
          <w:b/>
          <w:sz w:val="28"/>
          <w:szCs w:val="28"/>
          <w:u w:val="single"/>
        </w:rPr>
        <w:t>1.2 О</w:t>
      </w:r>
      <w:r w:rsidRPr="0030552A">
        <w:rPr>
          <w:b/>
          <w:sz w:val="28"/>
          <w:szCs w:val="28"/>
          <w:u w:val="single"/>
        </w:rPr>
        <w:t>сновные понятия.</w:t>
      </w:r>
    </w:p>
    <w:p w:rsidR="006A7400" w:rsidRDefault="0066247A" w:rsidP="00C010CE">
      <w:pPr>
        <w:spacing w:line="240" w:lineRule="auto"/>
        <w:jc w:val="both"/>
        <w:rPr>
          <w:sz w:val="28"/>
          <w:szCs w:val="28"/>
        </w:rPr>
      </w:pPr>
      <w:r>
        <w:rPr>
          <w:sz w:val="28"/>
          <w:szCs w:val="28"/>
        </w:rPr>
        <w:tab/>
        <w:t>Новая экономическая политика (НЭП). Продналог. Хозрасчет. Концессия. Синдикат, трест. План ГОЭЛРО. Индустриализация. Коллективизация, колхоз, двадцатипятитысячник, «великий перелом». Пятилетка. Ударник. Стахановское движение.</w:t>
      </w:r>
    </w:p>
    <w:p w:rsidR="0066247A" w:rsidRDefault="0066247A" w:rsidP="00C010CE">
      <w:pPr>
        <w:spacing w:line="240" w:lineRule="auto"/>
        <w:jc w:val="both"/>
        <w:rPr>
          <w:sz w:val="28"/>
          <w:szCs w:val="28"/>
        </w:rPr>
      </w:pPr>
      <w:r>
        <w:rPr>
          <w:sz w:val="28"/>
          <w:szCs w:val="28"/>
        </w:rPr>
        <w:tab/>
        <w:t>Авторитаризм. Тоталитаризм. Культ личности. Оппозиция. Троцкизм. Репрессии, «большой террор», ГУЛАГ. Антоновщина.</w:t>
      </w:r>
    </w:p>
    <w:p w:rsidR="0066247A" w:rsidRDefault="0066247A" w:rsidP="00C010CE">
      <w:pPr>
        <w:spacing w:line="240" w:lineRule="auto"/>
        <w:jc w:val="both"/>
        <w:rPr>
          <w:sz w:val="28"/>
          <w:szCs w:val="28"/>
        </w:rPr>
      </w:pPr>
      <w:r>
        <w:rPr>
          <w:sz w:val="28"/>
          <w:szCs w:val="28"/>
        </w:rPr>
        <w:tab/>
        <w:t>Автономизация. Федерация.</w:t>
      </w:r>
    </w:p>
    <w:p w:rsidR="0066247A" w:rsidRDefault="0066247A" w:rsidP="00C010CE">
      <w:pPr>
        <w:spacing w:line="240" w:lineRule="auto"/>
        <w:jc w:val="both"/>
        <w:rPr>
          <w:sz w:val="28"/>
          <w:szCs w:val="28"/>
        </w:rPr>
      </w:pPr>
      <w:r>
        <w:rPr>
          <w:sz w:val="28"/>
          <w:szCs w:val="28"/>
        </w:rPr>
        <w:tab/>
        <w:t>Культурная революция. Социалистический реализм.</w:t>
      </w:r>
    </w:p>
    <w:p w:rsidR="0066247A" w:rsidRDefault="0066247A" w:rsidP="00C010CE">
      <w:pPr>
        <w:spacing w:line="240" w:lineRule="auto"/>
        <w:jc w:val="both"/>
        <w:rPr>
          <w:sz w:val="28"/>
          <w:szCs w:val="28"/>
        </w:rPr>
      </w:pPr>
      <w:r>
        <w:rPr>
          <w:sz w:val="28"/>
          <w:szCs w:val="28"/>
        </w:rPr>
        <w:tab/>
        <w:t>Коминтерн. Лига наций. Мирное сосуществование. Политика коллективной безопасности.</w:t>
      </w:r>
    </w:p>
    <w:p w:rsidR="00A349A9" w:rsidRPr="00E17259" w:rsidRDefault="00A349A9" w:rsidP="00A349A9">
      <w:pPr>
        <w:spacing w:line="240" w:lineRule="auto"/>
        <w:jc w:val="both"/>
        <w:rPr>
          <w:b/>
          <w:sz w:val="28"/>
          <w:szCs w:val="28"/>
          <w:u w:val="single"/>
        </w:rPr>
      </w:pPr>
      <w:r w:rsidRPr="00E17259">
        <w:rPr>
          <w:b/>
          <w:sz w:val="28"/>
          <w:szCs w:val="28"/>
          <w:u w:val="single"/>
        </w:rPr>
        <w:t>1.3 Исторические источники.</w:t>
      </w:r>
    </w:p>
    <w:p w:rsidR="0066247A" w:rsidRDefault="00A349A9" w:rsidP="00C010CE">
      <w:pPr>
        <w:spacing w:line="240" w:lineRule="auto"/>
        <w:jc w:val="both"/>
        <w:rPr>
          <w:sz w:val="28"/>
          <w:szCs w:val="28"/>
        </w:rPr>
      </w:pPr>
      <w:r>
        <w:rPr>
          <w:sz w:val="28"/>
          <w:szCs w:val="28"/>
        </w:rPr>
        <w:tab/>
        <w:t>«Письмо к съезду» В.И. Ленина (</w:t>
      </w:r>
      <w:r w:rsidRPr="00A349A9">
        <w:rPr>
          <w:b/>
          <w:sz w:val="28"/>
          <w:szCs w:val="28"/>
        </w:rPr>
        <w:t>1923 г.</w:t>
      </w:r>
      <w:r>
        <w:rPr>
          <w:sz w:val="28"/>
          <w:szCs w:val="28"/>
        </w:rPr>
        <w:t>). Постановление ЦК ВК</w:t>
      </w:r>
      <w:proofErr w:type="gramStart"/>
      <w:r>
        <w:rPr>
          <w:sz w:val="28"/>
          <w:szCs w:val="28"/>
        </w:rPr>
        <w:t>П(</w:t>
      </w:r>
      <w:proofErr w:type="gramEnd"/>
      <w:r>
        <w:rPr>
          <w:sz w:val="28"/>
          <w:szCs w:val="28"/>
        </w:rPr>
        <w:t>б) «О темпах коллективизации и мерах помощи государства колхозному строительству» (</w:t>
      </w:r>
      <w:r w:rsidRPr="00A349A9">
        <w:rPr>
          <w:b/>
          <w:sz w:val="28"/>
          <w:szCs w:val="28"/>
        </w:rPr>
        <w:t>1930 г.</w:t>
      </w:r>
      <w:r>
        <w:rPr>
          <w:sz w:val="28"/>
          <w:szCs w:val="28"/>
        </w:rPr>
        <w:t>). Статья И.В. Сталина «Головокружение от успехов» (</w:t>
      </w:r>
      <w:r w:rsidRPr="00A349A9">
        <w:rPr>
          <w:b/>
          <w:sz w:val="28"/>
          <w:szCs w:val="28"/>
        </w:rPr>
        <w:t>1930 г.</w:t>
      </w:r>
      <w:r>
        <w:rPr>
          <w:sz w:val="28"/>
          <w:szCs w:val="28"/>
        </w:rPr>
        <w:t>).</w:t>
      </w:r>
    </w:p>
    <w:p w:rsidR="00A349A9" w:rsidRDefault="00A349A9" w:rsidP="00C010CE">
      <w:pPr>
        <w:spacing w:line="240" w:lineRule="auto"/>
        <w:jc w:val="both"/>
        <w:rPr>
          <w:sz w:val="28"/>
          <w:szCs w:val="28"/>
        </w:rPr>
      </w:pPr>
    </w:p>
    <w:p w:rsidR="00664AFA" w:rsidRDefault="00664AFA" w:rsidP="00C010CE">
      <w:pPr>
        <w:spacing w:line="240" w:lineRule="auto"/>
        <w:jc w:val="both"/>
        <w:rPr>
          <w:sz w:val="28"/>
          <w:szCs w:val="28"/>
        </w:rPr>
      </w:pPr>
    </w:p>
    <w:p w:rsidR="00664AFA" w:rsidRDefault="00664AFA" w:rsidP="00C010CE">
      <w:pPr>
        <w:spacing w:line="240" w:lineRule="auto"/>
        <w:jc w:val="both"/>
        <w:rPr>
          <w:sz w:val="28"/>
          <w:szCs w:val="28"/>
        </w:rPr>
      </w:pPr>
    </w:p>
    <w:p w:rsidR="00664AFA" w:rsidRDefault="00664AFA" w:rsidP="00C010CE">
      <w:pPr>
        <w:spacing w:line="240" w:lineRule="auto"/>
        <w:jc w:val="both"/>
        <w:rPr>
          <w:sz w:val="28"/>
          <w:szCs w:val="28"/>
        </w:rPr>
      </w:pPr>
    </w:p>
    <w:p w:rsidR="00664AFA" w:rsidRDefault="00664AFA" w:rsidP="00C010CE">
      <w:pPr>
        <w:spacing w:line="240" w:lineRule="auto"/>
        <w:jc w:val="both"/>
        <w:rPr>
          <w:sz w:val="28"/>
          <w:szCs w:val="28"/>
        </w:rPr>
      </w:pPr>
    </w:p>
    <w:p w:rsidR="00664AFA" w:rsidRDefault="00664AFA" w:rsidP="00C010CE">
      <w:pPr>
        <w:spacing w:line="240" w:lineRule="auto"/>
        <w:jc w:val="both"/>
        <w:rPr>
          <w:sz w:val="28"/>
          <w:szCs w:val="28"/>
        </w:rPr>
      </w:pPr>
    </w:p>
    <w:p w:rsidR="00664AFA" w:rsidRDefault="00664AFA" w:rsidP="00C010CE">
      <w:pPr>
        <w:spacing w:line="240" w:lineRule="auto"/>
        <w:jc w:val="both"/>
        <w:rPr>
          <w:sz w:val="28"/>
          <w:szCs w:val="28"/>
        </w:rPr>
      </w:pPr>
    </w:p>
    <w:p w:rsidR="00664AFA" w:rsidRDefault="00664AFA" w:rsidP="00C010CE">
      <w:pPr>
        <w:spacing w:line="240" w:lineRule="auto"/>
        <w:jc w:val="both"/>
        <w:rPr>
          <w:sz w:val="28"/>
          <w:szCs w:val="28"/>
        </w:rPr>
      </w:pPr>
    </w:p>
    <w:p w:rsidR="00664AFA" w:rsidRPr="00664AFA" w:rsidRDefault="00664AFA" w:rsidP="00664AFA">
      <w:pPr>
        <w:spacing w:line="240" w:lineRule="auto"/>
        <w:jc w:val="center"/>
        <w:rPr>
          <w:b/>
          <w:sz w:val="28"/>
          <w:szCs w:val="28"/>
        </w:rPr>
      </w:pPr>
      <w:r w:rsidRPr="00664AFA">
        <w:rPr>
          <w:b/>
          <w:sz w:val="28"/>
          <w:szCs w:val="28"/>
        </w:rPr>
        <w:lastRenderedPageBreak/>
        <w:t>Великая Отечественная война 1941 – 1945 гг. Вторая мировая война.</w:t>
      </w:r>
    </w:p>
    <w:p w:rsidR="00664AFA" w:rsidRPr="00C268C3" w:rsidRDefault="00664AFA" w:rsidP="00664AFA">
      <w:pPr>
        <w:spacing w:line="240" w:lineRule="auto"/>
        <w:jc w:val="both"/>
        <w:rPr>
          <w:b/>
          <w:i/>
          <w:sz w:val="28"/>
          <w:szCs w:val="28"/>
        </w:rPr>
      </w:pPr>
      <w:r w:rsidRPr="00C268C3">
        <w:rPr>
          <w:b/>
          <w:i/>
          <w:sz w:val="28"/>
          <w:szCs w:val="28"/>
        </w:rPr>
        <w:t>1. Опорные знания.</w:t>
      </w:r>
    </w:p>
    <w:p w:rsidR="00664AFA" w:rsidRPr="00CE35FF" w:rsidRDefault="00664AFA" w:rsidP="00664AFA">
      <w:pPr>
        <w:spacing w:line="240" w:lineRule="auto"/>
        <w:jc w:val="both"/>
        <w:rPr>
          <w:b/>
          <w:sz w:val="28"/>
          <w:szCs w:val="28"/>
          <w:u w:val="single"/>
        </w:rPr>
      </w:pPr>
      <w:r>
        <w:rPr>
          <w:b/>
          <w:sz w:val="28"/>
          <w:szCs w:val="28"/>
          <w:u w:val="single"/>
        </w:rPr>
        <w:t>1.1 Основные периоды</w:t>
      </w:r>
      <w:r w:rsidRPr="00CE35FF">
        <w:rPr>
          <w:b/>
          <w:sz w:val="28"/>
          <w:szCs w:val="28"/>
          <w:u w:val="single"/>
        </w:rPr>
        <w:t>.</w:t>
      </w:r>
    </w:p>
    <w:p w:rsidR="00664AFA" w:rsidRDefault="00664AFA" w:rsidP="00C010CE">
      <w:pPr>
        <w:spacing w:line="240" w:lineRule="auto"/>
        <w:jc w:val="both"/>
        <w:rPr>
          <w:sz w:val="28"/>
          <w:szCs w:val="28"/>
        </w:rPr>
      </w:pPr>
      <w:r w:rsidRPr="00664AFA">
        <w:rPr>
          <w:b/>
          <w:sz w:val="28"/>
          <w:szCs w:val="28"/>
        </w:rPr>
        <w:t>22 июня 1941 г. – 18 ноября 1942 г.</w:t>
      </w:r>
      <w:r>
        <w:rPr>
          <w:sz w:val="28"/>
          <w:szCs w:val="28"/>
        </w:rPr>
        <w:t xml:space="preserve"> – начальный период и оборонительный этап Великой Отечественной войны.</w:t>
      </w:r>
    </w:p>
    <w:p w:rsidR="00664AFA" w:rsidRDefault="00664AFA" w:rsidP="00C010CE">
      <w:pPr>
        <w:spacing w:line="240" w:lineRule="auto"/>
        <w:jc w:val="both"/>
        <w:rPr>
          <w:sz w:val="28"/>
          <w:szCs w:val="28"/>
        </w:rPr>
      </w:pPr>
      <w:r w:rsidRPr="00664AFA">
        <w:rPr>
          <w:b/>
          <w:sz w:val="28"/>
          <w:szCs w:val="28"/>
        </w:rPr>
        <w:t>19 ноября 1942 г. – конец 1943 г.</w:t>
      </w:r>
      <w:r>
        <w:rPr>
          <w:sz w:val="28"/>
          <w:szCs w:val="28"/>
        </w:rPr>
        <w:t xml:space="preserve"> – период коренного перелома в ходе войны.</w:t>
      </w:r>
    </w:p>
    <w:p w:rsidR="00664AFA" w:rsidRDefault="00664AFA" w:rsidP="00C010CE">
      <w:pPr>
        <w:spacing w:line="240" w:lineRule="auto"/>
        <w:jc w:val="both"/>
        <w:rPr>
          <w:sz w:val="28"/>
          <w:szCs w:val="28"/>
        </w:rPr>
      </w:pPr>
      <w:r w:rsidRPr="00664AFA">
        <w:rPr>
          <w:b/>
          <w:sz w:val="28"/>
          <w:szCs w:val="28"/>
        </w:rPr>
        <w:t>1944 г. – 9 мая 1945 г.</w:t>
      </w:r>
      <w:r>
        <w:rPr>
          <w:sz w:val="28"/>
          <w:szCs w:val="28"/>
        </w:rPr>
        <w:t xml:space="preserve"> – завершающий период Великой Отечественной войны и войны в Европе, освобождение СССР и стран Европы, разгром нацистской Германии.</w:t>
      </w:r>
    </w:p>
    <w:p w:rsidR="00664AFA" w:rsidRDefault="00664AFA" w:rsidP="00C010CE">
      <w:pPr>
        <w:spacing w:line="240" w:lineRule="auto"/>
        <w:jc w:val="both"/>
        <w:rPr>
          <w:sz w:val="28"/>
          <w:szCs w:val="28"/>
        </w:rPr>
      </w:pPr>
      <w:r w:rsidRPr="00664AFA">
        <w:rPr>
          <w:b/>
          <w:sz w:val="28"/>
          <w:szCs w:val="28"/>
        </w:rPr>
        <w:t>6 августа – 2 сентября 1945 г.</w:t>
      </w:r>
      <w:r>
        <w:rPr>
          <w:sz w:val="28"/>
          <w:szCs w:val="28"/>
        </w:rPr>
        <w:t xml:space="preserve"> – завершающий этап</w:t>
      </w:r>
      <w:proofErr w:type="gramStart"/>
      <w:r>
        <w:rPr>
          <w:sz w:val="28"/>
          <w:szCs w:val="28"/>
        </w:rPr>
        <w:t xml:space="preserve"> В</w:t>
      </w:r>
      <w:proofErr w:type="gramEnd"/>
      <w:r>
        <w:rPr>
          <w:sz w:val="28"/>
          <w:szCs w:val="28"/>
        </w:rPr>
        <w:t>торой мировой войны, разгром Японии.</w:t>
      </w:r>
    </w:p>
    <w:p w:rsidR="00664AFA" w:rsidRPr="00CE35FF" w:rsidRDefault="00664AFA" w:rsidP="00664AFA">
      <w:pPr>
        <w:spacing w:line="240" w:lineRule="auto"/>
        <w:jc w:val="both"/>
        <w:rPr>
          <w:b/>
          <w:sz w:val="28"/>
          <w:szCs w:val="28"/>
          <w:u w:val="single"/>
        </w:rPr>
      </w:pPr>
      <w:r>
        <w:rPr>
          <w:b/>
          <w:sz w:val="28"/>
          <w:szCs w:val="28"/>
          <w:u w:val="single"/>
        </w:rPr>
        <w:t>1.2 Основные</w:t>
      </w:r>
      <w:r w:rsidRPr="00CE35FF">
        <w:rPr>
          <w:b/>
          <w:sz w:val="28"/>
          <w:szCs w:val="28"/>
          <w:u w:val="single"/>
        </w:rPr>
        <w:t xml:space="preserve"> даты и события.</w:t>
      </w:r>
    </w:p>
    <w:p w:rsidR="00664AFA" w:rsidRPr="00664AFA" w:rsidRDefault="00664AFA" w:rsidP="00664AFA">
      <w:pPr>
        <w:spacing w:line="240" w:lineRule="auto"/>
        <w:jc w:val="center"/>
        <w:rPr>
          <w:b/>
          <w:i/>
          <w:sz w:val="28"/>
          <w:szCs w:val="28"/>
        </w:rPr>
      </w:pPr>
      <w:r w:rsidRPr="00664AFA">
        <w:rPr>
          <w:b/>
          <w:i/>
          <w:sz w:val="28"/>
          <w:szCs w:val="28"/>
        </w:rPr>
        <w:t>1941 год</w:t>
      </w:r>
    </w:p>
    <w:p w:rsidR="00664AFA" w:rsidRDefault="00664AFA" w:rsidP="00C010CE">
      <w:pPr>
        <w:spacing w:line="240" w:lineRule="auto"/>
        <w:jc w:val="both"/>
        <w:rPr>
          <w:sz w:val="28"/>
          <w:szCs w:val="28"/>
        </w:rPr>
      </w:pPr>
      <w:r w:rsidRPr="00664AFA">
        <w:rPr>
          <w:b/>
          <w:sz w:val="28"/>
          <w:szCs w:val="28"/>
        </w:rPr>
        <w:t>22 июня</w:t>
      </w:r>
      <w:r>
        <w:rPr>
          <w:sz w:val="28"/>
          <w:szCs w:val="28"/>
        </w:rPr>
        <w:t xml:space="preserve"> – нападение Германии на СССР, начало Великой Отечественной войны.</w:t>
      </w:r>
    </w:p>
    <w:p w:rsidR="00664AFA" w:rsidRDefault="004B7504" w:rsidP="00C010CE">
      <w:pPr>
        <w:spacing w:line="240" w:lineRule="auto"/>
        <w:jc w:val="both"/>
        <w:rPr>
          <w:sz w:val="28"/>
          <w:szCs w:val="28"/>
        </w:rPr>
      </w:pPr>
      <w:r w:rsidRPr="00E713A6">
        <w:rPr>
          <w:b/>
          <w:sz w:val="28"/>
          <w:szCs w:val="28"/>
        </w:rPr>
        <w:t>30 июня</w:t>
      </w:r>
      <w:r>
        <w:rPr>
          <w:sz w:val="28"/>
          <w:szCs w:val="28"/>
        </w:rPr>
        <w:t xml:space="preserve"> – создание Государственного Комитета Обороны (ГКО).</w:t>
      </w:r>
    </w:p>
    <w:p w:rsidR="004B7504" w:rsidRDefault="004B7504" w:rsidP="00C010CE">
      <w:pPr>
        <w:spacing w:line="240" w:lineRule="auto"/>
        <w:jc w:val="both"/>
        <w:rPr>
          <w:sz w:val="28"/>
          <w:szCs w:val="28"/>
        </w:rPr>
      </w:pPr>
      <w:r w:rsidRPr="00E713A6">
        <w:rPr>
          <w:b/>
          <w:sz w:val="28"/>
          <w:szCs w:val="28"/>
        </w:rPr>
        <w:t>10 июля – 10 сентября</w:t>
      </w:r>
      <w:r>
        <w:rPr>
          <w:sz w:val="28"/>
          <w:szCs w:val="28"/>
        </w:rPr>
        <w:t xml:space="preserve"> – Смоленское сражение.</w:t>
      </w:r>
    </w:p>
    <w:p w:rsidR="004B7504" w:rsidRDefault="004B7504" w:rsidP="00C010CE">
      <w:pPr>
        <w:spacing w:line="240" w:lineRule="auto"/>
        <w:jc w:val="both"/>
        <w:rPr>
          <w:sz w:val="28"/>
          <w:szCs w:val="28"/>
        </w:rPr>
      </w:pPr>
      <w:r w:rsidRPr="00E713A6">
        <w:rPr>
          <w:b/>
          <w:sz w:val="28"/>
          <w:szCs w:val="28"/>
        </w:rPr>
        <w:t>8 сентября</w:t>
      </w:r>
      <w:r>
        <w:rPr>
          <w:sz w:val="28"/>
          <w:szCs w:val="28"/>
        </w:rPr>
        <w:t xml:space="preserve"> – начало блокады Ленинграда.</w:t>
      </w:r>
    </w:p>
    <w:p w:rsidR="004B7504" w:rsidRDefault="004B7504" w:rsidP="00C010CE">
      <w:pPr>
        <w:spacing w:line="240" w:lineRule="auto"/>
        <w:jc w:val="both"/>
        <w:rPr>
          <w:sz w:val="28"/>
          <w:szCs w:val="28"/>
        </w:rPr>
      </w:pPr>
      <w:r w:rsidRPr="00E713A6">
        <w:rPr>
          <w:b/>
          <w:sz w:val="28"/>
          <w:szCs w:val="28"/>
        </w:rPr>
        <w:t>29 сентября – 1 октября</w:t>
      </w:r>
      <w:r>
        <w:rPr>
          <w:sz w:val="28"/>
          <w:szCs w:val="28"/>
        </w:rPr>
        <w:t xml:space="preserve"> – Московская конференция представителей СССР, США, Великобритании.</w:t>
      </w:r>
    </w:p>
    <w:p w:rsidR="004B7504" w:rsidRDefault="004B7504" w:rsidP="00C010CE">
      <w:pPr>
        <w:spacing w:line="240" w:lineRule="auto"/>
        <w:jc w:val="both"/>
        <w:rPr>
          <w:sz w:val="28"/>
          <w:szCs w:val="28"/>
        </w:rPr>
      </w:pPr>
      <w:r w:rsidRPr="00E713A6">
        <w:rPr>
          <w:b/>
          <w:sz w:val="28"/>
          <w:szCs w:val="28"/>
        </w:rPr>
        <w:t>30 сентября 1941 г. – апрель 1942 г.</w:t>
      </w:r>
      <w:r>
        <w:rPr>
          <w:sz w:val="28"/>
          <w:szCs w:val="28"/>
        </w:rPr>
        <w:t xml:space="preserve"> – битва под Москвой (</w:t>
      </w:r>
      <w:r w:rsidRPr="00E713A6">
        <w:rPr>
          <w:b/>
          <w:sz w:val="28"/>
          <w:szCs w:val="28"/>
        </w:rPr>
        <w:t>19 октября</w:t>
      </w:r>
      <w:r>
        <w:rPr>
          <w:sz w:val="28"/>
          <w:szCs w:val="28"/>
        </w:rPr>
        <w:t xml:space="preserve"> – объявление осадного положения; </w:t>
      </w:r>
      <w:r w:rsidRPr="00E713A6">
        <w:rPr>
          <w:b/>
          <w:sz w:val="28"/>
          <w:szCs w:val="28"/>
        </w:rPr>
        <w:t>7 ноября</w:t>
      </w:r>
      <w:r>
        <w:rPr>
          <w:sz w:val="28"/>
          <w:szCs w:val="28"/>
        </w:rPr>
        <w:t xml:space="preserve"> – парад на Красной площади; </w:t>
      </w:r>
      <w:r w:rsidRPr="00E713A6">
        <w:rPr>
          <w:b/>
          <w:sz w:val="28"/>
          <w:szCs w:val="28"/>
        </w:rPr>
        <w:t>5 – 6 декабря</w:t>
      </w:r>
      <w:r>
        <w:rPr>
          <w:sz w:val="28"/>
          <w:szCs w:val="28"/>
        </w:rPr>
        <w:t xml:space="preserve"> – начало контрнаступления Красной армии).</w:t>
      </w:r>
    </w:p>
    <w:p w:rsidR="004B7504" w:rsidRDefault="004B7504" w:rsidP="00C010CE">
      <w:pPr>
        <w:spacing w:line="240" w:lineRule="auto"/>
        <w:jc w:val="both"/>
        <w:rPr>
          <w:sz w:val="28"/>
          <w:szCs w:val="28"/>
        </w:rPr>
      </w:pPr>
      <w:r w:rsidRPr="00E713A6">
        <w:rPr>
          <w:b/>
          <w:sz w:val="28"/>
          <w:szCs w:val="28"/>
        </w:rPr>
        <w:t>Декабрь 1941 г.</w:t>
      </w:r>
      <w:r>
        <w:rPr>
          <w:sz w:val="28"/>
          <w:szCs w:val="28"/>
        </w:rPr>
        <w:t xml:space="preserve"> – нападение войск Японии на Перл-Харбор, вступление США в войну.</w:t>
      </w:r>
    </w:p>
    <w:p w:rsidR="004B7504" w:rsidRPr="00664AFA" w:rsidRDefault="004B7504" w:rsidP="004B7504">
      <w:pPr>
        <w:spacing w:line="240" w:lineRule="auto"/>
        <w:jc w:val="center"/>
        <w:rPr>
          <w:b/>
          <w:i/>
          <w:sz w:val="28"/>
          <w:szCs w:val="28"/>
        </w:rPr>
      </w:pPr>
      <w:r>
        <w:rPr>
          <w:b/>
          <w:i/>
          <w:sz w:val="28"/>
          <w:szCs w:val="28"/>
        </w:rPr>
        <w:t>1942</w:t>
      </w:r>
      <w:r w:rsidRPr="00664AFA">
        <w:rPr>
          <w:b/>
          <w:i/>
          <w:sz w:val="28"/>
          <w:szCs w:val="28"/>
        </w:rPr>
        <w:t xml:space="preserve"> год</w:t>
      </w:r>
    </w:p>
    <w:p w:rsidR="004B7504" w:rsidRDefault="00E713A6" w:rsidP="00C010CE">
      <w:pPr>
        <w:spacing w:line="240" w:lineRule="auto"/>
        <w:jc w:val="both"/>
        <w:rPr>
          <w:sz w:val="28"/>
          <w:szCs w:val="28"/>
        </w:rPr>
      </w:pPr>
      <w:r w:rsidRPr="00820E32">
        <w:rPr>
          <w:b/>
          <w:sz w:val="28"/>
          <w:szCs w:val="28"/>
        </w:rPr>
        <w:t>1 января</w:t>
      </w:r>
      <w:r>
        <w:rPr>
          <w:sz w:val="28"/>
          <w:szCs w:val="28"/>
        </w:rPr>
        <w:t xml:space="preserve"> – подписание Декларации Объединенных наций о борьбе против стран фашистского блока.</w:t>
      </w:r>
    </w:p>
    <w:p w:rsidR="00E713A6" w:rsidRDefault="00E713A6" w:rsidP="00C010CE">
      <w:pPr>
        <w:spacing w:line="240" w:lineRule="auto"/>
        <w:jc w:val="both"/>
        <w:rPr>
          <w:sz w:val="28"/>
          <w:szCs w:val="28"/>
        </w:rPr>
      </w:pPr>
      <w:r w:rsidRPr="00820E32">
        <w:rPr>
          <w:b/>
          <w:sz w:val="28"/>
          <w:szCs w:val="28"/>
        </w:rPr>
        <w:t>Апрель – май</w:t>
      </w:r>
      <w:r>
        <w:rPr>
          <w:sz w:val="28"/>
          <w:szCs w:val="28"/>
        </w:rPr>
        <w:t xml:space="preserve"> – неудачное наступление Красной Армии в Крыму.</w:t>
      </w:r>
    </w:p>
    <w:p w:rsidR="00E713A6" w:rsidRDefault="00E713A6" w:rsidP="00C010CE">
      <w:pPr>
        <w:spacing w:line="240" w:lineRule="auto"/>
        <w:jc w:val="both"/>
        <w:rPr>
          <w:sz w:val="28"/>
          <w:szCs w:val="28"/>
        </w:rPr>
      </w:pPr>
      <w:r w:rsidRPr="00820E32">
        <w:rPr>
          <w:b/>
          <w:sz w:val="28"/>
          <w:szCs w:val="28"/>
        </w:rPr>
        <w:t xml:space="preserve">Май </w:t>
      </w:r>
      <w:r>
        <w:rPr>
          <w:sz w:val="28"/>
          <w:szCs w:val="28"/>
        </w:rPr>
        <w:t>– создание Центрального штаба партизанского движения.</w:t>
      </w:r>
    </w:p>
    <w:p w:rsidR="00820E32" w:rsidRDefault="00E07B83" w:rsidP="00C010CE">
      <w:pPr>
        <w:spacing w:line="240" w:lineRule="auto"/>
        <w:jc w:val="both"/>
        <w:rPr>
          <w:sz w:val="28"/>
          <w:szCs w:val="28"/>
        </w:rPr>
      </w:pPr>
      <w:r w:rsidRPr="00E07B83">
        <w:rPr>
          <w:b/>
          <w:sz w:val="28"/>
          <w:szCs w:val="28"/>
        </w:rPr>
        <w:lastRenderedPageBreak/>
        <w:t>Июль 1942 г. – февраль 1943 г.</w:t>
      </w:r>
      <w:r>
        <w:rPr>
          <w:sz w:val="28"/>
          <w:szCs w:val="28"/>
        </w:rPr>
        <w:t xml:space="preserve"> – Сталинградская битва (</w:t>
      </w:r>
      <w:r w:rsidRPr="00E07B83">
        <w:rPr>
          <w:b/>
          <w:sz w:val="28"/>
          <w:szCs w:val="28"/>
        </w:rPr>
        <w:t>3 сентября</w:t>
      </w:r>
      <w:r>
        <w:rPr>
          <w:sz w:val="28"/>
          <w:szCs w:val="28"/>
        </w:rPr>
        <w:t xml:space="preserve"> – прорыв немцев к Волге; </w:t>
      </w:r>
      <w:r w:rsidRPr="00E07B83">
        <w:rPr>
          <w:b/>
          <w:sz w:val="28"/>
          <w:szCs w:val="28"/>
        </w:rPr>
        <w:t>19 ноября</w:t>
      </w:r>
      <w:r>
        <w:rPr>
          <w:sz w:val="28"/>
          <w:szCs w:val="28"/>
        </w:rPr>
        <w:t xml:space="preserve"> – переход войск Красной Армии в контрнаступление; </w:t>
      </w:r>
      <w:r w:rsidRPr="00E07B83">
        <w:rPr>
          <w:b/>
          <w:sz w:val="28"/>
          <w:szCs w:val="28"/>
        </w:rPr>
        <w:t>2 февраля 1943 г.</w:t>
      </w:r>
      <w:r>
        <w:rPr>
          <w:sz w:val="28"/>
          <w:szCs w:val="28"/>
        </w:rPr>
        <w:t xml:space="preserve"> – капитуляция окруженной немецкой группировки).</w:t>
      </w:r>
    </w:p>
    <w:p w:rsidR="00E07B83" w:rsidRDefault="00E07B83" w:rsidP="00C010CE">
      <w:pPr>
        <w:spacing w:line="240" w:lineRule="auto"/>
        <w:jc w:val="both"/>
        <w:rPr>
          <w:sz w:val="28"/>
          <w:szCs w:val="28"/>
        </w:rPr>
      </w:pPr>
      <w:r w:rsidRPr="00E07B83">
        <w:rPr>
          <w:b/>
          <w:sz w:val="28"/>
          <w:szCs w:val="28"/>
        </w:rPr>
        <w:t>28 июля</w:t>
      </w:r>
      <w:r>
        <w:rPr>
          <w:sz w:val="28"/>
          <w:szCs w:val="28"/>
        </w:rPr>
        <w:t xml:space="preserve"> – издание приказа № 227 («Ни шагу назад!»).</w:t>
      </w:r>
    </w:p>
    <w:p w:rsidR="00E07B83" w:rsidRPr="00664AFA" w:rsidRDefault="00E07B83" w:rsidP="00E07B83">
      <w:pPr>
        <w:spacing w:line="240" w:lineRule="auto"/>
        <w:jc w:val="center"/>
        <w:rPr>
          <w:b/>
          <w:i/>
          <w:sz w:val="28"/>
          <w:szCs w:val="28"/>
        </w:rPr>
      </w:pPr>
      <w:r>
        <w:rPr>
          <w:b/>
          <w:i/>
          <w:sz w:val="28"/>
          <w:szCs w:val="28"/>
        </w:rPr>
        <w:t>1943</w:t>
      </w:r>
      <w:r w:rsidRPr="00664AFA">
        <w:rPr>
          <w:b/>
          <w:i/>
          <w:sz w:val="28"/>
          <w:szCs w:val="28"/>
        </w:rPr>
        <w:t xml:space="preserve"> год</w:t>
      </w:r>
    </w:p>
    <w:p w:rsidR="00E07B83" w:rsidRDefault="00E07B83" w:rsidP="00C010CE">
      <w:pPr>
        <w:spacing w:line="240" w:lineRule="auto"/>
        <w:jc w:val="both"/>
        <w:rPr>
          <w:sz w:val="28"/>
          <w:szCs w:val="28"/>
        </w:rPr>
      </w:pPr>
      <w:r w:rsidRPr="00E07B83">
        <w:rPr>
          <w:b/>
          <w:sz w:val="28"/>
          <w:szCs w:val="28"/>
        </w:rPr>
        <w:t>Январь</w:t>
      </w:r>
      <w:r>
        <w:rPr>
          <w:sz w:val="28"/>
          <w:szCs w:val="28"/>
        </w:rPr>
        <w:t xml:space="preserve"> – прорыв блокады Ленинграда.</w:t>
      </w:r>
    </w:p>
    <w:p w:rsidR="00E07B83" w:rsidRDefault="00E07B83" w:rsidP="00C010CE">
      <w:pPr>
        <w:spacing w:line="240" w:lineRule="auto"/>
        <w:jc w:val="both"/>
        <w:rPr>
          <w:sz w:val="28"/>
          <w:szCs w:val="28"/>
        </w:rPr>
      </w:pPr>
      <w:r w:rsidRPr="00936767">
        <w:rPr>
          <w:b/>
          <w:sz w:val="28"/>
          <w:szCs w:val="28"/>
        </w:rPr>
        <w:t>Январь – февраль</w:t>
      </w:r>
      <w:r>
        <w:rPr>
          <w:sz w:val="28"/>
          <w:szCs w:val="28"/>
        </w:rPr>
        <w:t xml:space="preserve"> – освобождение Кавказа.</w:t>
      </w:r>
    </w:p>
    <w:p w:rsidR="00E07B83" w:rsidRDefault="00E07B83" w:rsidP="00C010CE">
      <w:pPr>
        <w:spacing w:line="240" w:lineRule="auto"/>
        <w:jc w:val="both"/>
        <w:rPr>
          <w:sz w:val="28"/>
          <w:szCs w:val="28"/>
        </w:rPr>
      </w:pPr>
      <w:r w:rsidRPr="00936767">
        <w:rPr>
          <w:b/>
          <w:sz w:val="28"/>
          <w:szCs w:val="28"/>
        </w:rPr>
        <w:t>5 июля – 5 августа</w:t>
      </w:r>
      <w:r>
        <w:rPr>
          <w:sz w:val="28"/>
          <w:szCs w:val="28"/>
        </w:rPr>
        <w:t xml:space="preserve"> – Курская битва (</w:t>
      </w:r>
      <w:r w:rsidRPr="00936767">
        <w:rPr>
          <w:b/>
          <w:sz w:val="28"/>
          <w:szCs w:val="28"/>
        </w:rPr>
        <w:t>12 июля</w:t>
      </w:r>
      <w:r>
        <w:rPr>
          <w:sz w:val="28"/>
          <w:szCs w:val="28"/>
        </w:rPr>
        <w:t xml:space="preserve"> – танковое сражение у д. Прохоровка).</w:t>
      </w:r>
    </w:p>
    <w:p w:rsidR="00E07B83" w:rsidRDefault="00E07B83" w:rsidP="00C010CE">
      <w:pPr>
        <w:spacing w:line="240" w:lineRule="auto"/>
        <w:jc w:val="both"/>
        <w:rPr>
          <w:sz w:val="28"/>
          <w:szCs w:val="28"/>
        </w:rPr>
      </w:pPr>
      <w:r w:rsidRPr="00936767">
        <w:rPr>
          <w:b/>
          <w:sz w:val="28"/>
          <w:szCs w:val="28"/>
        </w:rPr>
        <w:t>5 августа</w:t>
      </w:r>
      <w:r>
        <w:rPr>
          <w:sz w:val="28"/>
          <w:szCs w:val="28"/>
        </w:rPr>
        <w:t xml:space="preserve"> – первый салют в Москве в честь победы советских войск (освобождение Орла и Белгорода).</w:t>
      </w:r>
    </w:p>
    <w:p w:rsidR="00E07B83" w:rsidRDefault="00E07B83" w:rsidP="00C010CE">
      <w:pPr>
        <w:spacing w:line="240" w:lineRule="auto"/>
        <w:jc w:val="both"/>
        <w:rPr>
          <w:sz w:val="28"/>
          <w:szCs w:val="28"/>
        </w:rPr>
      </w:pPr>
      <w:r w:rsidRPr="00936767">
        <w:rPr>
          <w:b/>
          <w:sz w:val="28"/>
          <w:szCs w:val="28"/>
        </w:rPr>
        <w:t>23 августа</w:t>
      </w:r>
      <w:r>
        <w:rPr>
          <w:sz w:val="28"/>
          <w:szCs w:val="28"/>
        </w:rPr>
        <w:t xml:space="preserve"> – освобождение Харькова.</w:t>
      </w:r>
    </w:p>
    <w:p w:rsidR="00E07B83" w:rsidRDefault="00E07B83" w:rsidP="00C010CE">
      <w:pPr>
        <w:spacing w:line="240" w:lineRule="auto"/>
        <w:jc w:val="both"/>
        <w:rPr>
          <w:sz w:val="28"/>
          <w:szCs w:val="28"/>
        </w:rPr>
      </w:pPr>
      <w:r w:rsidRPr="00936767">
        <w:rPr>
          <w:b/>
          <w:sz w:val="28"/>
          <w:szCs w:val="28"/>
        </w:rPr>
        <w:t>Август – декабрь</w:t>
      </w:r>
      <w:r>
        <w:rPr>
          <w:sz w:val="28"/>
          <w:szCs w:val="28"/>
        </w:rPr>
        <w:t xml:space="preserve"> – битва за Днепр.</w:t>
      </w:r>
    </w:p>
    <w:p w:rsidR="00E07B83" w:rsidRDefault="00E07B83" w:rsidP="00C010CE">
      <w:pPr>
        <w:spacing w:line="240" w:lineRule="auto"/>
        <w:jc w:val="both"/>
        <w:rPr>
          <w:sz w:val="28"/>
          <w:szCs w:val="28"/>
        </w:rPr>
      </w:pPr>
      <w:r w:rsidRPr="00936767">
        <w:rPr>
          <w:b/>
          <w:sz w:val="28"/>
          <w:szCs w:val="28"/>
        </w:rPr>
        <w:t>6 ноября</w:t>
      </w:r>
      <w:r>
        <w:rPr>
          <w:sz w:val="28"/>
          <w:szCs w:val="28"/>
        </w:rPr>
        <w:t xml:space="preserve"> – освобождение Киева.</w:t>
      </w:r>
    </w:p>
    <w:p w:rsidR="00E07B83" w:rsidRDefault="00E07B83" w:rsidP="00C010CE">
      <w:pPr>
        <w:spacing w:line="240" w:lineRule="auto"/>
        <w:jc w:val="both"/>
        <w:rPr>
          <w:sz w:val="28"/>
          <w:szCs w:val="28"/>
        </w:rPr>
      </w:pPr>
      <w:r w:rsidRPr="00936767">
        <w:rPr>
          <w:b/>
          <w:sz w:val="28"/>
          <w:szCs w:val="28"/>
        </w:rPr>
        <w:t>28 ноября – 1 декабря</w:t>
      </w:r>
      <w:r>
        <w:rPr>
          <w:sz w:val="28"/>
          <w:szCs w:val="28"/>
        </w:rPr>
        <w:t xml:space="preserve"> – конференция глав правительств СССР, Великобритании и США в Тегеране.</w:t>
      </w:r>
    </w:p>
    <w:p w:rsidR="00E07B83" w:rsidRPr="00664AFA" w:rsidRDefault="00E07B83" w:rsidP="00E07B83">
      <w:pPr>
        <w:spacing w:line="240" w:lineRule="auto"/>
        <w:jc w:val="center"/>
        <w:rPr>
          <w:b/>
          <w:i/>
          <w:sz w:val="28"/>
          <w:szCs w:val="28"/>
        </w:rPr>
      </w:pPr>
      <w:r>
        <w:rPr>
          <w:b/>
          <w:i/>
          <w:sz w:val="28"/>
          <w:szCs w:val="28"/>
        </w:rPr>
        <w:t>1944</w:t>
      </w:r>
      <w:r w:rsidRPr="00664AFA">
        <w:rPr>
          <w:b/>
          <w:i/>
          <w:sz w:val="28"/>
          <w:szCs w:val="28"/>
        </w:rPr>
        <w:t xml:space="preserve"> год</w:t>
      </w:r>
    </w:p>
    <w:p w:rsidR="00E07B83" w:rsidRDefault="00507A36" w:rsidP="00C010CE">
      <w:pPr>
        <w:spacing w:line="240" w:lineRule="auto"/>
        <w:jc w:val="both"/>
        <w:rPr>
          <w:sz w:val="28"/>
          <w:szCs w:val="28"/>
        </w:rPr>
      </w:pPr>
      <w:r w:rsidRPr="00507A36">
        <w:rPr>
          <w:b/>
          <w:sz w:val="28"/>
          <w:szCs w:val="28"/>
        </w:rPr>
        <w:t>Январь – февраль</w:t>
      </w:r>
      <w:r>
        <w:rPr>
          <w:sz w:val="28"/>
          <w:szCs w:val="28"/>
        </w:rPr>
        <w:t xml:space="preserve"> – Ленинградско-Новгородская операция (</w:t>
      </w:r>
      <w:r w:rsidRPr="008D5AC3">
        <w:rPr>
          <w:b/>
          <w:sz w:val="28"/>
          <w:szCs w:val="28"/>
        </w:rPr>
        <w:t>28 января</w:t>
      </w:r>
      <w:r>
        <w:rPr>
          <w:sz w:val="28"/>
          <w:szCs w:val="28"/>
        </w:rPr>
        <w:t xml:space="preserve"> – снятие блокады Ленинграда), Корсунь-Шевченковская операция.</w:t>
      </w:r>
    </w:p>
    <w:p w:rsidR="00507A36" w:rsidRDefault="00507A36" w:rsidP="00C010CE">
      <w:pPr>
        <w:spacing w:line="240" w:lineRule="auto"/>
        <w:jc w:val="both"/>
        <w:rPr>
          <w:sz w:val="28"/>
          <w:szCs w:val="28"/>
        </w:rPr>
      </w:pPr>
      <w:r w:rsidRPr="008D5AC3">
        <w:rPr>
          <w:b/>
          <w:sz w:val="28"/>
          <w:szCs w:val="28"/>
        </w:rPr>
        <w:t>Январь – март</w:t>
      </w:r>
      <w:r>
        <w:rPr>
          <w:sz w:val="28"/>
          <w:szCs w:val="28"/>
        </w:rPr>
        <w:t xml:space="preserve"> – Днепровско-Карпатская операция.</w:t>
      </w:r>
    </w:p>
    <w:p w:rsidR="00507A36" w:rsidRDefault="00507A36" w:rsidP="00C010CE">
      <w:pPr>
        <w:spacing w:line="240" w:lineRule="auto"/>
        <w:jc w:val="both"/>
        <w:rPr>
          <w:sz w:val="28"/>
          <w:szCs w:val="28"/>
        </w:rPr>
      </w:pPr>
      <w:r w:rsidRPr="008D5AC3">
        <w:rPr>
          <w:b/>
          <w:sz w:val="28"/>
          <w:szCs w:val="28"/>
        </w:rPr>
        <w:t>Апрель – май</w:t>
      </w:r>
      <w:r>
        <w:rPr>
          <w:sz w:val="28"/>
          <w:szCs w:val="28"/>
        </w:rPr>
        <w:t xml:space="preserve"> – Крымская операция.</w:t>
      </w:r>
    </w:p>
    <w:p w:rsidR="00507A36" w:rsidRDefault="00507A36" w:rsidP="00C010CE">
      <w:pPr>
        <w:spacing w:line="240" w:lineRule="auto"/>
        <w:jc w:val="both"/>
        <w:rPr>
          <w:sz w:val="28"/>
          <w:szCs w:val="28"/>
        </w:rPr>
      </w:pPr>
      <w:r w:rsidRPr="008D5AC3">
        <w:rPr>
          <w:b/>
          <w:sz w:val="28"/>
          <w:szCs w:val="28"/>
        </w:rPr>
        <w:t>Июнь – август</w:t>
      </w:r>
      <w:r>
        <w:rPr>
          <w:sz w:val="28"/>
          <w:szCs w:val="28"/>
        </w:rPr>
        <w:t xml:space="preserve"> – Белорусская операция («Багратион»).</w:t>
      </w:r>
    </w:p>
    <w:p w:rsidR="00507A36" w:rsidRDefault="00507A36" w:rsidP="00C010CE">
      <w:pPr>
        <w:spacing w:line="240" w:lineRule="auto"/>
        <w:jc w:val="both"/>
        <w:rPr>
          <w:sz w:val="28"/>
          <w:szCs w:val="28"/>
        </w:rPr>
      </w:pPr>
      <w:r w:rsidRPr="008D5AC3">
        <w:rPr>
          <w:b/>
          <w:sz w:val="28"/>
          <w:szCs w:val="28"/>
        </w:rPr>
        <w:t>6 июня</w:t>
      </w:r>
      <w:r>
        <w:rPr>
          <w:sz w:val="28"/>
          <w:szCs w:val="28"/>
        </w:rPr>
        <w:t xml:space="preserve"> – открытие второго фронта в Западной Европе.</w:t>
      </w:r>
    </w:p>
    <w:p w:rsidR="00507A36" w:rsidRDefault="00507A36" w:rsidP="00C010CE">
      <w:pPr>
        <w:spacing w:line="240" w:lineRule="auto"/>
        <w:jc w:val="both"/>
        <w:rPr>
          <w:sz w:val="28"/>
          <w:szCs w:val="28"/>
        </w:rPr>
      </w:pPr>
      <w:r w:rsidRPr="008D5AC3">
        <w:rPr>
          <w:b/>
          <w:sz w:val="28"/>
          <w:szCs w:val="28"/>
        </w:rPr>
        <w:t>Июль – август</w:t>
      </w:r>
      <w:r>
        <w:rPr>
          <w:sz w:val="28"/>
          <w:szCs w:val="28"/>
        </w:rPr>
        <w:t xml:space="preserve"> – Львовско-Сандомирская операция.</w:t>
      </w:r>
    </w:p>
    <w:p w:rsidR="00507A36" w:rsidRDefault="00507A36" w:rsidP="00C010CE">
      <w:pPr>
        <w:spacing w:line="240" w:lineRule="auto"/>
        <w:jc w:val="both"/>
        <w:rPr>
          <w:sz w:val="28"/>
          <w:szCs w:val="28"/>
        </w:rPr>
      </w:pPr>
      <w:r w:rsidRPr="008D5AC3">
        <w:rPr>
          <w:b/>
          <w:sz w:val="28"/>
          <w:szCs w:val="28"/>
        </w:rPr>
        <w:t>Август</w:t>
      </w:r>
      <w:r>
        <w:rPr>
          <w:sz w:val="28"/>
          <w:szCs w:val="28"/>
        </w:rPr>
        <w:t xml:space="preserve"> – Ясско-Кишиневская операция.</w:t>
      </w:r>
    </w:p>
    <w:p w:rsidR="00507A36" w:rsidRDefault="00507A36" w:rsidP="00C010CE">
      <w:pPr>
        <w:spacing w:line="240" w:lineRule="auto"/>
        <w:jc w:val="both"/>
        <w:rPr>
          <w:sz w:val="28"/>
          <w:szCs w:val="28"/>
        </w:rPr>
      </w:pPr>
      <w:r w:rsidRPr="008D5AC3">
        <w:rPr>
          <w:b/>
          <w:sz w:val="28"/>
          <w:szCs w:val="28"/>
        </w:rPr>
        <w:t>Сентябрь – октябрь</w:t>
      </w:r>
      <w:r>
        <w:rPr>
          <w:sz w:val="28"/>
          <w:szCs w:val="28"/>
        </w:rPr>
        <w:t xml:space="preserve"> – Восточно-карпатская операция.</w:t>
      </w:r>
    </w:p>
    <w:p w:rsidR="00507A36" w:rsidRDefault="00507A36" w:rsidP="00C010CE">
      <w:pPr>
        <w:spacing w:line="240" w:lineRule="auto"/>
        <w:jc w:val="both"/>
        <w:rPr>
          <w:sz w:val="28"/>
          <w:szCs w:val="28"/>
        </w:rPr>
      </w:pPr>
      <w:r w:rsidRPr="008D5AC3">
        <w:rPr>
          <w:b/>
          <w:sz w:val="28"/>
          <w:szCs w:val="28"/>
        </w:rPr>
        <w:t>Октябрь</w:t>
      </w:r>
      <w:r>
        <w:rPr>
          <w:sz w:val="28"/>
          <w:szCs w:val="28"/>
        </w:rPr>
        <w:t xml:space="preserve"> – Петсамо-Киркенесская операция.</w:t>
      </w:r>
    </w:p>
    <w:p w:rsidR="00507A36" w:rsidRDefault="00507A36" w:rsidP="00507A36">
      <w:pPr>
        <w:spacing w:line="240" w:lineRule="auto"/>
        <w:jc w:val="center"/>
        <w:rPr>
          <w:b/>
          <w:i/>
          <w:sz w:val="28"/>
          <w:szCs w:val="28"/>
        </w:rPr>
      </w:pPr>
    </w:p>
    <w:p w:rsidR="00507A36" w:rsidRPr="00664AFA" w:rsidRDefault="00507A36" w:rsidP="00507A36">
      <w:pPr>
        <w:spacing w:line="240" w:lineRule="auto"/>
        <w:jc w:val="center"/>
        <w:rPr>
          <w:b/>
          <w:i/>
          <w:sz w:val="28"/>
          <w:szCs w:val="28"/>
        </w:rPr>
      </w:pPr>
      <w:r>
        <w:rPr>
          <w:b/>
          <w:i/>
          <w:sz w:val="28"/>
          <w:szCs w:val="28"/>
        </w:rPr>
        <w:lastRenderedPageBreak/>
        <w:t>1945</w:t>
      </w:r>
      <w:r w:rsidRPr="00664AFA">
        <w:rPr>
          <w:b/>
          <w:i/>
          <w:sz w:val="28"/>
          <w:szCs w:val="28"/>
        </w:rPr>
        <w:t xml:space="preserve"> год</w:t>
      </w:r>
    </w:p>
    <w:p w:rsidR="00507A36" w:rsidRDefault="008D5AC3" w:rsidP="00C010CE">
      <w:pPr>
        <w:spacing w:line="240" w:lineRule="auto"/>
        <w:jc w:val="both"/>
        <w:rPr>
          <w:sz w:val="28"/>
          <w:szCs w:val="28"/>
        </w:rPr>
      </w:pPr>
      <w:r w:rsidRPr="008D5AC3">
        <w:rPr>
          <w:b/>
          <w:sz w:val="28"/>
          <w:szCs w:val="28"/>
        </w:rPr>
        <w:t>Январь – февраль</w:t>
      </w:r>
      <w:r>
        <w:rPr>
          <w:sz w:val="28"/>
          <w:szCs w:val="28"/>
        </w:rPr>
        <w:t xml:space="preserve"> – Висло-Одерская операция.</w:t>
      </w:r>
    </w:p>
    <w:p w:rsidR="008D5AC3" w:rsidRDefault="004451AD" w:rsidP="00C010CE">
      <w:pPr>
        <w:spacing w:line="240" w:lineRule="auto"/>
        <w:jc w:val="both"/>
        <w:rPr>
          <w:sz w:val="28"/>
          <w:szCs w:val="28"/>
        </w:rPr>
      </w:pPr>
      <w:r w:rsidRPr="00124A0E">
        <w:rPr>
          <w:b/>
          <w:sz w:val="28"/>
          <w:szCs w:val="28"/>
        </w:rPr>
        <w:t>Январь – апрель</w:t>
      </w:r>
      <w:r>
        <w:rPr>
          <w:sz w:val="28"/>
          <w:szCs w:val="28"/>
        </w:rPr>
        <w:t xml:space="preserve"> – Восточно-Прусская и Померанская операция.</w:t>
      </w:r>
    </w:p>
    <w:p w:rsidR="004451AD" w:rsidRDefault="004451AD" w:rsidP="00C010CE">
      <w:pPr>
        <w:spacing w:line="240" w:lineRule="auto"/>
        <w:jc w:val="both"/>
        <w:rPr>
          <w:sz w:val="28"/>
          <w:szCs w:val="28"/>
        </w:rPr>
      </w:pPr>
      <w:r w:rsidRPr="00124A0E">
        <w:rPr>
          <w:b/>
          <w:sz w:val="28"/>
          <w:szCs w:val="28"/>
        </w:rPr>
        <w:t>Февраль</w:t>
      </w:r>
      <w:r>
        <w:rPr>
          <w:sz w:val="28"/>
          <w:szCs w:val="28"/>
        </w:rPr>
        <w:t xml:space="preserve"> – Крымская (Ялтинская) конференция глав правительств СССР, Великобритании и США.</w:t>
      </w:r>
    </w:p>
    <w:p w:rsidR="004451AD" w:rsidRDefault="004451AD" w:rsidP="00C010CE">
      <w:pPr>
        <w:spacing w:line="240" w:lineRule="auto"/>
        <w:jc w:val="both"/>
        <w:rPr>
          <w:sz w:val="28"/>
          <w:szCs w:val="28"/>
        </w:rPr>
      </w:pPr>
      <w:r w:rsidRPr="00124A0E">
        <w:rPr>
          <w:b/>
          <w:sz w:val="28"/>
          <w:szCs w:val="28"/>
        </w:rPr>
        <w:t>Февраль</w:t>
      </w:r>
      <w:r>
        <w:rPr>
          <w:sz w:val="28"/>
          <w:szCs w:val="28"/>
        </w:rPr>
        <w:t xml:space="preserve"> – Будапештская операция.</w:t>
      </w:r>
    </w:p>
    <w:p w:rsidR="004451AD" w:rsidRDefault="004451AD" w:rsidP="00C010CE">
      <w:pPr>
        <w:spacing w:line="240" w:lineRule="auto"/>
        <w:jc w:val="both"/>
        <w:rPr>
          <w:sz w:val="28"/>
          <w:szCs w:val="28"/>
        </w:rPr>
      </w:pPr>
      <w:r w:rsidRPr="00124A0E">
        <w:rPr>
          <w:b/>
          <w:sz w:val="28"/>
          <w:szCs w:val="28"/>
        </w:rPr>
        <w:t>Март – апрель</w:t>
      </w:r>
      <w:r>
        <w:rPr>
          <w:sz w:val="28"/>
          <w:szCs w:val="28"/>
        </w:rPr>
        <w:t xml:space="preserve"> – Венская операция.</w:t>
      </w:r>
    </w:p>
    <w:p w:rsidR="004451AD" w:rsidRDefault="004451AD" w:rsidP="00C010CE">
      <w:pPr>
        <w:spacing w:line="240" w:lineRule="auto"/>
        <w:jc w:val="both"/>
        <w:rPr>
          <w:sz w:val="28"/>
          <w:szCs w:val="28"/>
        </w:rPr>
      </w:pPr>
      <w:r w:rsidRPr="00124A0E">
        <w:rPr>
          <w:b/>
          <w:sz w:val="28"/>
          <w:szCs w:val="28"/>
        </w:rPr>
        <w:t>16 апреля – 2 мая</w:t>
      </w:r>
      <w:r>
        <w:rPr>
          <w:sz w:val="28"/>
          <w:szCs w:val="28"/>
        </w:rPr>
        <w:t xml:space="preserve"> – Берлинская операция.</w:t>
      </w:r>
    </w:p>
    <w:p w:rsidR="004451AD" w:rsidRDefault="004451AD" w:rsidP="00C010CE">
      <w:pPr>
        <w:spacing w:line="240" w:lineRule="auto"/>
        <w:jc w:val="both"/>
        <w:rPr>
          <w:sz w:val="28"/>
          <w:szCs w:val="28"/>
        </w:rPr>
      </w:pPr>
      <w:r w:rsidRPr="00124A0E">
        <w:rPr>
          <w:b/>
          <w:sz w:val="28"/>
          <w:szCs w:val="28"/>
        </w:rPr>
        <w:t>25 апреля</w:t>
      </w:r>
      <w:r>
        <w:rPr>
          <w:sz w:val="28"/>
          <w:szCs w:val="28"/>
        </w:rPr>
        <w:t xml:space="preserve"> – встреча советских и американских войск на р. Эльбе.</w:t>
      </w:r>
    </w:p>
    <w:p w:rsidR="004451AD" w:rsidRDefault="004451AD" w:rsidP="00C010CE">
      <w:pPr>
        <w:spacing w:line="240" w:lineRule="auto"/>
        <w:jc w:val="both"/>
        <w:rPr>
          <w:sz w:val="28"/>
          <w:szCs w:val="28"/>
        </w:rPr>
      </w:pPr>
      <w:r w:rsidRPr="00124A0E">
        <w:rPr>
          <w:b/>
          <w:sz w:val="28"/>
          <w:szCs w:val="28"/>
        </w:rPr>
        <w:t>Апрель – июнь 1945 г.</w:t>
      </w:r>
      <w:r>
        <w:rPr>
          <w:sz w:val="28"/>
          <w:szCs w:val="28"/>
        </w:rPr>
        <w:t xml:space="preserve"> – конференция Объединенных Наций в Сан-Франциско, принятие Устава ООН.</w:t>
      </w:r>
    </w:p>
    <w:p w:rsidR="004451AD" w:rsidRDefault="004451AD" w:rsidP="00C010CE">
      <w:pPr>
        <w:spacing w:line="240" w:lineRule="auto"/>
        <w:jc w:val="both"/>
        <w:rPr>
          <w:sz w:val="28"/>
          <w:szCs w:val="28"/>
        </w:rPr>
      </w:pPr>
      <w:r w:rsidRPr="00124A0E">
        <w:rPr>
          <w:b/>
          <w:sz w:val="28"/>
          <w:szCs w:val="28"/>
        </w:rPr>
        <w:t>С 8 на 9 мая</w:t>
      </w:r>
      <w:r>
        <w:rPr>
          <w:sz w:val="28"/>
          <w:szCs w:val="28"/>
        </w:rPr>
        <w:t xml:space="preserve"> – подписание Акта о безоговорочной капитуляции Германии.</w:t>
      </w:r>
    </w:p>
    <w:p w:rsidR="004451AD" w:rsidRDefault="004451AD" w:rsidP="00C010CE">
      <w:pPr>
        <w:spacing w:line="240" w:lineRule="auto"/>
        <w:jc w:val="both"/>
        <w:rPr>
          <w:sz w:val="28"/>
          <w:szCs w:val="28"/>
        </w:rPr>
      </w:pPr>
      <w:r w:rsidRPr="00124A0E">
        <w:rPr>
          <w:b/>
          <w:sz w:val="28"/>
          <w:szCs w:val="28"/>
        </w:rPr>
        <w:t>9 мая</w:t>
      </w:r>
      <w:r>
        <w:rPr>
          <w:sz w:val="28"/>
          <w:szCs w:val="28"/>
        </w:rPr>
        <w:t xml:space="preserve"> –</w:t>
      </w:r>
      <w:r w:rsidR="00124A0E">
        <w:rPr>
          <w:sz w:val="28"/>
          <w:szCs w:val="28"/>
        </w:rPr>
        <w:t xml:space="preserve"> П</w:t>
      </w:r>
      <w:r>
        <w:rPr>
          <w:sz w:val="28"/>
          <w:szCs w:val="28"/>
        </w:rPr>
        <w:t>ражская конференция.</w:t>
      </w:r>
    </w:p>
    <w:p w:rsidR="004451AD" w:rsidRDefault="004451AD" w:rsidP="00C010CE">
      <w:pPr>
        <w:spacing w:line="240" w:lineRule="auto"/>
        <w:jc w:val="both"/>
        <w:rPr>
          <w:sz w:val="28"/>
          <w:szCs w:val="28"/>
        </w:rPr>
      </w:pPr>
      <w:r w:rsidRPr="00124A0E">
        <w:rPr>
          <w:b/>
          <w:sz w:val="28"/>
          <w:szCs w:val="28"/>
        </w:rPr>
        <w:t>17 июля – 1 августа</w:t>
      </w:r>
      <w:r>
        <w:rPr>
          <w:sz w:val="28"/>
          <w:szCs w:val="28"/>
        </w:rPr>
        <w:t xml:space="preserve"> – Берлинская (Потсдамская) конференции глав правительств СССР, Великобритании и США.</w:t>
      </w:r>
    </w:p>
    <w:p w:rsidR="004451AD" w:rsidRDefault="004451AD" w:rsidP="00C010CE">
      <w:pPr>
        <w:spacing w:line="240" w:lineRule="auto"/>
        <w:jc w:val="both"/>
        <w:rPr>
          <w:sz w:val="28"/>
          <w:szCs w:val="28"/>
        </w:rPr>
      </w:pPr>
      <w:r w:rsidRPr="00124A0E">
        <w:rPr>
          <w:b/>
          <w:sz w:val="28"/>
          <w:szCs w:val="28"/>
        </w:rPr>
        <w:t>6, 9 августа</w:t>
      </w:r>
      <w:r>
        <w:rPr>
          <w:sz w:val="28"/>
          <w:szCs w:val="28"/>
        </w:rPr>
        <w:t xml:space="preserve"> – атомная бомбардировка Хиросимы и Нагасаки.</w:t>
      </w:r>
    </w:p>
    <w:p w:rsidR="004451AD" w:rsidRDefault="004451AD" w:rsidP="00C010CE">
      <w:pPr>
        <w:spacing w:line="240" w:lineRule="auto"/>
        <w:jc w:val="both"/>
        <w:rPr>
          <w:sz w:val="28"/>
          <w:szCs w:val="28"/>
        </w:rPr>
      </w:pPr>
      <w:r w:rsidRPr="00124A0E">
        <w:rPr>
          <w:b/>
          <w:sz w:val="28"/>
          <w:szCs w:val="28"/>
        </w:rPr>
        <w:t>8 августа</w:t>
      </w:r>
      <w:r>
        <w:rPr>
          <w:sz w:val="28"/>
          <w:szCs w:val="28"/>
        </w:rPr>
        <w:t xml:space="preserve"> – вступление СССР в войну против Японии</w:t>
      </w:r>
      <w:r w:rsidR="00124A0E">
        <w:rPr>
          <w:sz w:val="28"/>
          <w:szCs w:val="28"/>
        </w:rPr>
        <w:t xml:space="preserve">, </w:t>
      </w:r>
      <w:r w:rsidR="00124A0E" w:rsidRPr="00124A0E">
        <w:rPr>
          <w:b/>
          <w:sz w:val="28"/>
          <w:szCs w:val="28"/>
        </w:rPr>
        <w:t>в течение августа</w:t>
      </w:r>
      <w:r w:rsidR="00124A0E">
        <w:rPr>
          <w:sz w:val="28"/>
          <w:szCs w:val="28"/>
        </w:rPr>
        <w:t xml:space="preserve"> – разгром Квантунской армии.</w:t>
      </w:r>
    </w:p>
    <w:p w:rsidR="00124A0E" w:rsidRDefault="00124A0E" w:rsidP="00C010CE">
      <w:pPr>
        <w:spacing w:line="240" w:lineRule="auto"/>
        <w:jc w:val="both"/>
        <w:rPr>
          <w:sz w:val="28"/>
          <w:szCs w:val="28"/>
        </w:rPr>
      </w:pPr>
      <w:r w:rsidRPr="00124A0E">
        <w:rPr>
          <w:b/>
          <w:sz w:val="28"/>
          <w:szCs w:val="28"/>
        </w:rPr>
        <w:t>2 сентября</w:t>
      </w:r>
      <w:r>
        <w:rPr>
          <w:sz w:val="28"/>
          <w:szCs w:val="28"/>
        </w:rPr>
        <w:t xml:space="preserve"> – подписание Акта о безоговорочной капитуляции Японии.</w:t>
      </w:r>
    </w:p>
    <w:p w:rsidR="00FE6720" w:rsidRPr="0030552A" w:rsidRDefault="00FE6720" w:rsidP="00FE6720">
      <w:pPr>
        <w:spacing w:line="240" w:lineRule="auto"/>
        <w:jc w:val="both"/>
        <w:rPr>
          <w:b/>
          <w:sz w:val="28"/>
          <w:szCs w:val="28"/>
          <w:u w:val="single"/>
        </w:rPr>
      </w:pPr>
      <w:r>
        <w:rPr>
          <w:b/>
          <w:sz w:val="28"/>
          <w:szCs w:val="28"/>
          <w:u w:val="single"/>
        </w:rPr>
        <w:t>1.3 О</w:t>
      </w:r>
      <w:r w:rsidRPr="0030552A">
        <w:rPr>
          <w:b/>
          <w:sz w:val="28"/>
          <w:szCs w:val="28"/>
          <w:u w:val="single"/>
        </w:rPr>
        <w:t>сновные понятия.</w:t>
      </w:r>
    </w:p>
    <w:p w:rsidR="00124A0E" w:rsidRDefault="008F78E5" w:rsidP="00C010CE">
      <w:pPr>
        <w:spacing w:line="240" w:lineRule="auto"/>
        <w:jc w:val="both"/>
        <w:rPr>
          <w:sz w:val="28"/>
          <w:szCs w:val="28"/>
        </w:rPr>
      </w:pPr>
      <w:r>
        <w:rPr>
          <w:sz w:val="28"/>
          <w:szCs w:val="28"/>
        </w:rPr>
        <w:tab/>
        <w:t>Отечественная война. Эвакуация. Карточная система. Депортация. Блокада</w:t>
      </w:r>
      <w:proofErr w:type="gramStart"/>
      <w:r>
        <w:rPr>
          <w:sz w:val="28"/>
          <w:szCs w:val="28"/>
        </w:rPr>
        <w:t xml:space="preserve">. </w:t>
      </w:r>
      <w:proofErr w:type="gramEnd"/>
      <w:r>
        <w:rPr>
          <w:sz w:val="28"/>
          <w:szCs w:val="28"/>
        </w:rPr>
        <w:t>«Блицкриг» («молниеносная война»). Оккупация, геноцид, Холокост. Партизанское движение. Подполье</w:t>
      </w:r>
      <w:proofErr w:type="gramStart"/>
      <w:r>
        <w:rPr>
          <w:sz w:val="28"/>
          <w:szCs w:val="28"/>
        </w:rPr>
        <w:t xml:space="preserve">. </w:t>
      </w:r>
      <w:proofErr w:type="gramEnd"/>
      <w:r>
        <w:rPr>
          <w:sz w:val="28"/>
          <w:szCs w:val="28"/>
        </w:rPr>
        <w:t>«Рельсовая война». Коренной перелом в ходе войны. Антигитлеровская коалиция. Ленд-лиз. Второй фронт. Репарации. Оккупационные зоны.</w:t>
      </w:r>
    </w:p>
    <w:p w:rsidR="006E749D" w:rsidRPr="00E17259" w:rsidRDefault="006E749D" w:rsidP="006E749D">
      <w:pPr>
        <w:spacing w:line="240" w:lineRule="auto"/>
        <w:jc w:val="both"/>
        <w:rPr>
          <w:b/>
          <w:sz w:val="28"/>
          <w:szCs w:val="28"/>
          <w:u w:val="single"/>
        </w:rPr>
      </w:pPr>
      <w:r>
        <w:rPr>
          <w:b/>
          <w:sz w:val="28"/>
          <w:szCs w:val="28"/>
          <w:u w:val="single"/>
        </w:rPr>
        <w:t>1.4</w:t>
      </w:r>
      <w:r w:rsidRPr="00E17259">
        <w:rPr>
          <w:b/>
          <w:sz w:val="28"/>
          <w:szCs w:val="28"/>
          <w:u w:val="single"/>
        </w:rPr>
        <w:t xml:space="preserve"> Исторические источники.</w:t>
      </w:r>
    </w:p>
    <w:p w:rsidR="008F78E5" w:rsidRDefault="006E749D" w:rsidP="00C010CE">
      <w:pPr>
        <w:spacing w:line="240" w:lineRule="auto"/>
        <w:jc w:val="both"/>
        <w:rPr>
          <w:sz w:val="28"/>
          <w:szCs w:val="28"/>
        </w:rPr>
      </w:pPr>
      <w:r>
        <w:rPr>
          <w:sz w:val="28"/>
          <w:szCs w:val="28"/>
        </w:rPr>
        <w:tab/>
        <w:t xml:space="preserve">План «Барбаросса», план «Ост». Заявление советского правительства </w:t>
      </w:r>
      <w:r w:rsidRPr="006E749D">
        <w:rPr>
          <w:b/>
          <w:sz w:val="28"/>
          <w:szCs w:val="28"/>
        </w:rPr>
        <w:t>22 июня 1941 г.</w:t>
      </w:r>
      <w:r>
        <w:rPr>
          <w:sz w:val="28"/>
          <w:szCs w:val="28"/>
        </w:rPr>
        <w:t xml:space="preserve"> Приказ № 227 («Ни шагу назад!»). Устав ООН (</w:t>
      </w:r>
      <w:r w:rsidRPr="006E749D">
        <w:rPr>
          <w:b/>
          <w:sz w:val="28"/>
          <w:szCs w:val="28"/>
        </w:rPr>
        <w:t>1945 г.</w:t>
      </w:r>
      <w:r>
        <w:rPr>
          <w:sz w:val="28"/>
          <w:szCs w:val="28"/>
        </w:rPr>
        <w:t>)</w:t>
      </w:r>
    </w:p>
    <w:p w:rsidR="006E749D" w:rsidRDefault="006E749D" w:rsidP="00C010CE">
      <w:pPr>
        <w:spacing w:line="240" w:lineRule="auto"/>
        <w:jc w:val="both"/>
        <w:rPr>
          <w:sz w:val="28"/>
          <w:szCs w:val="28"/>
        </w:rPr>
      </w:pPr>
    </w:p>
    <w:p w:rsidR="00A5219C" w:rsidRDefault="00A5219C" w:rsidP="00C010CE">
      <w:pPr>
        <w:spacing w:line="240" w:lineRule="auto"/>
        <w:jc w:val="both"/>
        <w:rPr>
          <w:sz w:val="28"/>
          <w:szCs w:val="28"/>
        </w:rPr>
      </w:pPr>
    </w:p>
    <w:p w:rsidR="00A5219C" w:rsidRPr="001D7237" w:rsidRDefault="00A5219C" w:rsidP="00A5219C">
      <w:pPr>
        <w:spacing w:line="240" w:lineRule="auto"/>
        <w:jc w:val="center"/>
        <w:rPr>
          <w:b/>
          <w:sz w:val="28"/>
          <w:szCs w:val="28"/>
        </w:rPr>
      </w:pPr>
      <w:r>
        <w:rPr>
          <w:b/>
          <w:sz w:val="28"/>
          <w:szCs w:val="28"/>
        </w:rPr>
        <w:lastRenderedPageBreak/>
        <w:t xml:space="preserve">СССР в 1945 – 1991 </w:t>
      </w:r>
      <w:r w:rsidRPr="001D7237">
        <w:rPr>
          <w:b/>
          <w:sz w:val="28"/>
          <w:szCs w:val="28"/>
        </w:rPr>
        <w:t>гг.</w:t>
      </w:r>
    </w:p>
    <w:p w:rsidR="00A5219C" w:rsidRPr="00C268C3" w:rsidRDefault="00A5219C" w:rsidP="00A5219C">
      <w:pPr>
        <w:spacing w:line="240" w:lineRule="auto"/>
        <w:jc w:val="both"/>
        <w:rPr>
          <w:b/>
          <w:i/>
          <w:sz w:val="28"/>
          <w:szCs w:val="28"/>
        </w:rPr>
      </w:pPr>
      <w:r w:rsidRPr="00C268C3">
        <w:rPr>
          <w:b/>
          <w:i/>
          <w:sz w:val="28"/>
          <w:szCs w:val="28"/>
        </w:rPr>
        <w:t>1. Опорные знания.</w:t>
      </w:r>
    </w:p>
    <w:p w:rsidR="00A5219C" w:rsidRPr="00CE35FF" w:rsidRDefault="00A5219C" w:rsidP="00A5219C">
      <w:pPr>
        <w:spacing w:line="240" w:lineRule="auto"/>
        <w:jc w:val="both"/>
        <w:rPr>
          <w:b/>
          <w:sz w:val="28"/>
          <w:szCs w:val="28"/>
          <w:u w:val="single"/>
        </w:rPr>
      </w:pPr>
      <w:r>
        <w:rPr>
          <w:b/>
          <w:sz w:val="28"/>
          <w:szCs w:val="28"/>
          <w:u w:val="single"/>
        </w:rPr>
        <w:t>1.1 Основные периоды</w:t>
      </w:r>
      <w:r w:rsidRPr="00CE35FF">
        <w:rPr>
          <w:b/>
          <w:sz w:val="28"/>
          <w:szCs w:val="28"/>
          <w:u w:val="single"/>
        </w:rPr>
        <w:t>.</w:t>
      </w:r>
    </w:p>
    <w:p w:rsidR="00A5219C" w:rsidRDefault="00430344" w:rsidP="00C010CE">
      <w:pPr>
        <w:spacing w:line="240" w:lineRule="auto"/>
        <w:jc w:val="both"/>
        <w:rPr>
          <w:sz w:val="28"/>
          <w:szCs w:val="28"/>
        </w:rPr>
      </w:pPr>
      <w:r>
        <w:rPr>
          <w:sz w:val="28"/>
          <w:szCs w:val="28"/>
        </w:rPr>
        <w:tab/>
        <w:t>В истории советского государства и общества второй половины ХХ века выделяются несколько периодов, характеризующихся разными процессами и тенденциями в развитии страны, изменениями в политике государственных лидеров:</w:t>
      </w:r>
    </w:p>
    <w:p w:rsidR="00430344" w:rsidRDefault="00430344" w:rsidP="00C010CE">
      <w:pPr>
        <w:spacing w:line="240" w:lineRule="auto"/>
        <w:jc w:val="both"/>
        <w:rPr>
          <w:sz w:val="28"/>
          <w:szCs w:val="28"/>
        </w:rPr>
      </w:pPr>
      <w:r w:rsidRPr="00430344">
        <w:rPr>
          <w:b/>
          <w:sz w:val="28"/>
          <w:szCs w:val="28"/>
        </w:rPr>
        <w:t>Вторая половина 1940-х – начало 1950-х гг.</w:t>
      </w:r>
      <w:r>
        <w:rPr>
          <w:sz w:val="28"/>
          <w:szCs w:val="28"/>
        </w:rPr>
        <w:t xml:space="preserve"> – послевоенное восстановление, «апогей сталинизма».</w:t>
      </w:r>
    </w:p>
    <w:p w:rsidR="00E8743D" w:rsidRDefault="00E8743D" w:rsidP="00C010CE">
      <w:pPr>
        <w:spacing w:line="240" w:lineRule="auto"/>
        <w:jc w:val="both"/>
        <w:rPr>
          <w:sz w:val="28"/>
          <w:szCs w:val="28"/>
        </w:rPr>
      </w:pPr>
      <w:r w:rsidRPr="00E8743D">
        <w:rPr>
          <w:b/>
          <w:sz w:val="28"/>
          <w:szCs w:val="28"/>
        </w:rPr>
        <w:t>Вторая половина 1950-х – середина 1960-х гг.</w:t>
      </w:r>
      <w:r>
        <w:rPr>
          <w:sz w:val="28"/>
          <w:szCs w:val="28"/>
        </w:rPr>
        <w:t xml:space="preserve"> – «оттепель», либеральные веяния и противоречия хрущевского руководства.</w:t>
      </w:r>
    </w:p>
    <w:p w:rsidR="00E8743D" w:rsidRDefault="00E8743D" w:rsidP="00C010CE">
      <w:pPr>
        <w:spacing w:line="240" w:lineRule="auto"/>
        <w:jc w:val="both"/>
        <w:rPr>
          <w:sz w:val="28"/>
          <w:szCs w:val="28"/>
        </w:rPr>
      </w:pPr>
      <w:r w:rsidRPr="00E8743D">
        <w:rPr>
          <w:b/>
          <w:sz w:val="28"/>
          <w:szCs w:val="28"/>
        </w:rPr>
        <w:t>Вторая половина 1960-х – середина 1980-х гг.</w:t>
      </w:r>
      <w:r>
        <w:rPr>
          <w:sz w:val="28"/>
          <w:szCs w:val="28"/>
        </w:rPr>
        <w:t xml:space="preserve"> – консервация политических и экономических основ общественного строя, брежневский «застой».</w:t>
      </w:r>
    </w:p>
    <w:p w:rsidR="00E8743D" w:rsidRDefault="00E8743D" w:rsidP="00C010CE">
      <w:pPr>
        <w:spacing w:line="240" w:lineRule="auto"/>
        <w:jc w:val="both"/>
        <w:rPr>
          <w:sz w:val="28"/>
          <w:szCs w:val="28"/>
        </w:rPr>
      </w:pPr>
      <w:r w:rsidRPr="00E8743D">
        <w:rPr>
          <w:b/>
          <w:sz w:val="28"/>
          <w:szCs w:val="28"/>
        </w:rPr>
        <w:t>Вторая половина 1980-х гг.</w:t>
      </w:r>
      <w:r>
        <w:rPr>
          <w:sz w:val="28"/>
          <w:szCs w:val="28"/>
        </w:rPr>
        <w:t xml:space="preserve"> – «перестройка», курс М. С. Горбачева на перемены во внутреннем развитии и внешней политике.</w:t>
      </w:r>
    </w:p>
    <w:p w:rsidR="00E8743D" w:rsidRPr="00CE35FF" w:rsidRDefault="00E8743D" w:rsidP="00E8743D">
      <w:pPr>
        <w:spacing w:line="240" w:lineRule="auto"/>
        <w:jc w:val="both"/>
        <w:rPr>
          <w:b/>
          <w:sz w:val="28"/>
          <w:szCs w:val="28"/>
          <w:u w:val="single"/>
        </w:rPr>
      </w:pPr>
      <w:r>
        <w:rPr>
          <w:sz w:val="28"/>
          <w:szCs w:val="28"/>
        </w:rPr>
        <w:t xml:space="preserve"> </w:t>
      </w:r>
      <w:r>
        <w:rPr>
          <w:b/>
          <w:sz w:val="28"/>
          <w:szCs w:val="28"/>
          <w:u w:val="single"/>
        </w:rPr>
        <w:t>1.2</w:t>
      </w:r>
      <w:r w:rsidRPr="00CE35FF">
        <w:rPr>
          <w:b/>
          <w:sz w:val="28"/>
          <w:szCs w:val="28"/>
          <w:u w:val="single"/>
        </w:rPr>
        <w:t xml:space="preserve"> Ключевые даты и события.</w:t>
      </w:r>
    </w:p>
    <w:p w:rsidR="00430344" w:rsidRDefault="00E17FC0" w:rsidP="00C010CE">
      <w:pPr>
        <w:spacing w:line="240" w:lineRule="auto"/>
        <w:jc w:val="both"/>
        <w:rPr>
          <w:sz w:val="28"/>
          <w:szCs w:val="28"/>
        </w:rPr>
      </w:pPr>
      <w:r w:rsidRPr="00E17FC0">
        <w:rPr>
          <w:b/>
          <w:sz w:val="28"/>
          <w:szCs w:val="28"/>
        </w:rPr>
        <w:t>1946 – 1950 гг.</w:t>
      </w:r>
      <w:r>
        <w:rPr>
          <w:sz w:val="28"/>
          <w:szCs w:val="28"/>
        </w:rPr>
        <w:t xml:space="preserve"> – пятилетка восстановления и дальнейшего развития народного хозяйства (4-я пятилетка).</w:t>
      </w:r>
    </w:p>
    <w:p w:rsidR="00E17FC0" w:rsidRDefault="00E17FC0" w:rsidP="00C010CE">
      <w:pPr>
        <w:spacing w:line="240" w:lineRule="auto"/>
        <w:jc w:val="both"/>
        <w:rPr>
          <w:sz w:val="28"/>
          <w:szCs w:val="28"/>
        </w:rPr>
      </w:pPr>
      <w:r w:rsidRPr="00E17FC0">
        <w:rPr>
          <w:b/>
          <w:sz w:val="28"/>
          <w:szCs w:val="28"/>
        </w:rPr>
        <w:t>1947 г.</w:t>
      </w:r>
      <w:r>
        <w:rPr>
          <w:sz w:val="28"/>
          <w:szCs w:val="28"/>
        </w:rPr>
        <w:t xml:space="preserve"> – денежная реформа, отмена карточной системы.</w:t>
      </w:r>
    </w:p>
    <w:p w:rsidR="00E17FC0" w:rsidRDefault="00E17FC0" w:rsidP="00C010CE">
      <w:pPr>
        <w:spacing w:line="240" w:lineRule="auto"/>
        <w:jc w:val="both"/>
        <w:rPr>
          <w:sz w:val="28"/>
          <w:szCs w:val="28"/>
        </w:rPr>
      </w:pPr>
      <w:r w:rsidRPr="00E17FC0">
        <w:rPr>
          <w:b/>
          <w:sz w:val="28"/>
          <w:szCs w:val="28"/>
        </w:rPr>
        <w:t>1949 г.</w:t>
      </w:r>
      <w:r>
        <w:rPr>
          <w:sz w:val="28"/>
          <w:szCs w:val="28"/>
        </w:rPr>
        <w:t xml:space="preserve"> – создание Совета Экономической Взаимопомощи (СЭВ).</w:t>
      </w:r>
    </w:p>
    <w:p w:rsidR="00E17FC0" w:rsidRDefault="00E17FC0" w:rsidP="00C010CE">
      <w:pPr>
        <w:spacing w:line="240" w:lineRule="auto"/>
        <w:jc w:val="both"/>
        <w:rPr>
          <w:sz w:val="28"/>
          <w:szCs w:val="28"/>
        </w:rPr>
      </w:pPr>
      <w:r w:rsidRPr="00E17FC0">
        <w:rPr>
          <w:b/>
          <w:sz w:val="28"/>
          <w:szCs w:val="28"/>
        </w:rPr>
        <w:t>1949 г.</w:t>
      </w:r>
      <w:r>
        <w:rPr>
          <w:sz w:val="28"/>
          <w:szCs w:val="28"/>
        </w:rPr>
        <w:t xml:space="preserve"> – испытание первой советской атомной бомбы.</w:t>
      </w:r>
    </w:p>
    <w:p w:rsidR="00E17FC0" w:rsidRDefault="00E17FC0" w:rsidP="00C010CE">
      <w:pPr>
        <w:spacing w:line="240" w:lineRule="auto"/>
        <w:jc w:val="both"/>
        <w:rPr>
          <w:sz w:val="28"/>
          <w:szCs w:val="28"/>
        </w:rPr>
      </w:pPr>
      <w:r w:rsidRPr="00E17FC0">
        <w:rPr>
          <w:b/>
          <w:sz w:val="28"/>
          <w:szCs w:val="28"/>
        </w:rPr>
        <w:t>1946 – 1953 гг.</w:t>
      </w:r>
      <w:r>
        <w:rPr>
          <w:sz w:val="28"/>
          <w:szCs w:val="28"/>
        </w:rPr>
        <w:t xml:space="preserve"> – волна идеологических и политических кампаний и репрессий (постановления о журналах, кинофильмах, музыкальных произведениях, кампания против «космополитизма», «Ленинградское дело», «дело врачей»).</w:t>
      </w:r>
    </w:p>
    <w:p w:rsidR="00E17FC0" w:rsidRDefault="00E17FC0" w:rsidP="00C010CE">
      <w:pPr>
        <w:spacing w:line="240" w:lineRule="auto"/>
        <w:jc w:val="both"/>
        <w:rPr>
          <w:sz w:val="28"/>
          <w:szCs w:val="28"/>
        </w:rPr>
      </w:pPr>
      <w:r w:rsidRPr="00E17FC0">
        <w:rPr>
          <w:b/>
          <w:sz w:val="28"/>
          <w:szCs w:val="28"/>
        </w:rPr>
        <w:t>Март 1953 г.</w:t>
      </w:r>
      <w:r>
        <w:rPr>
          <w:sz w:val="28"/>
          <w:szCs w:val="28"/>
        </w:rPr>
        <w:t xml:space="preserve"> – смерть И.В. Сталина.</w:t>
      </w:r>
    </w:p>
    <w:p w:rsidR="00E17FC0" w:rsidRDefault="00E17FC0" w:rsidP="00C010CE">
      <w:pPr>
        <w:spacing w:line="240" w:lineRule="auto"/>
        <w:jc w:val="both"/>
        <w:rPr>
          <w:sz w:val="28"/>
          <w:szCs w:val="28"/>
        </w:rPr>
      </w:pPr>
      <w:r w:rsidRPr="00E17FC0">
        <w:rPr>
          <w:b/>
          <w:sz w:val="28"/>
          <w:szCs w:val="28"/>
        </w:rPr>
        <w:t>Сентябрь 1953 г.</w:t>
      </w:r>
      <w:r>
        <w:rPr>
          <w:sz w:val="28"/>
          <w:szCs w:val="28"/>
        </w:rPr>
        <w:t xml:space="preserve"> – избрание Н.С. Хрущева Первым секретарем ЦК КПСС.</w:t>
      </w:r>
    </w:p>
    <w:p w:rsidR="00E17FC0" w:rsidRDefault="00E17FC0" w:rsidP="00C010CE">
      <w:pPr>
        <w:spacing w:line="240" w:lineRule="auto"/>
        <w:jc w:val="both"/>
        <w:rPr>
          <w:sz w:val="28"/>
          <w:szCs w:val="28"/>
        </w:rPr>
      </w:pPr>
      <w:r w:rsidRPr="00E17FC0">
        <w:rPr>
          <w:b/>
          <w:sz w:val="28"/>
          <w:szCs w:val="28"/>
        </w:rPr>
        <w:t>Сентябрь 1953 г.</w:t>
      </w:r>
      <w:r>
        <w:rPr>
          <w:sz w:val="28"/>
          <w:szCs w:val="28"/>
        </w:rPr>
        <w:t xml:space="preserve"> – испытание в СССР первой водородной бомбы.</w:t>
      </w:r>
    </w:p>
    <w:p w:rsidR="00E17FC0" w:rsidRDefault="00E17FC0" w:rsidP="00C010CE">
      <w:pPr>
        <w:spacing w:line="240" w:lineRule="auto"/>
        <w:jc w:val="both"/>
        <w:rPr>
          <w:sz w:val="28"/>
          <w:szCs w:val="28"/>
        </w:rPr>
      </w:pPr>
      <w:r w:rsidRPr="00E17FC0">
        <w:rPr>
          <w:b/>
          <w:sz w:val="28"/>
          <w:szCs w:val="28"/>
        </w:rPr>
        <w:t>1953 – 1955 гг.</w:t>
      </w:r>
      <w:r>
        <w:rPr>
          <w:sz w:val="28"/>
          <w:szCs w:val="28"/>
        </w:rPr>
        <w:t xml:space="preserve"> – начало реабилитации жертв политических репрессий.</w:t>
      </w:r>
    </w:p>
    <w:p w:rsidR="00E17FC0" w:rsidRDefault="00E17FC0" w:rsidP="00C010CE">
      <w:pPr>
        <w:spacing w:line="240" w:lineRule="auto"/>
        <w:jc w:val="both"/>
        <w:rPr>
          <w:sz w:val="28"/>
          <w:szCs w:val="28"/>
        </w:rPr>
      </w:pPr>
      <w:r w:rsidRPr="00E17FC0">
        <w:rPr>
          <w:b/>
          <w:sz w:val="28"/>
          <w:szCs w:val="28"/>
        </w:rPr>
        <w:t>1954 г.</w:t>
      </w:r>
      <w:r>
        <w:rPr>
          <w:sz w:val="28"/>
          <w:szCs w:val="28"/>
        </w:rPr>
        <w:t xml:space="preserve"> – начало освоения целинных и залежных земель.</w:t>
      </w:r>
    </w:p>
    <w:p w:rsidR="00E17FC0" w:rsidRDefault="00E17FC0" w:rsidP="00C010CE">
      <w:pPr>
        <w:spacing w:line="240" w:lineRule="auto"/>
        <w:jc w:val="both"/>
        <w:rPr>
          <w:sz w:val="28"/>
          <w:szCs w:val="28"/>
        </w:rPr>
      </w:pPr>
      <w:r w:rsidRPr="00E17FC0">
        <w:rPr>
          <w:b/>
          <w:sz w:val="28"/>
          <w:szCs w:val="28"/>
        </w:rPr>
        <w:t>1954 г.</w:t>
      </w:r>
      <w:r>
        <w:rPr>
          <w:sz w:val="28"/>
          <w:szCs w:val="28"/>
        </w:rPr>
        <w:t xml:space="preserve"> – пуск первой в мире атомной электростанции.</w:t>
      </w:r>
    </w:p>
    <w:p w:rsidR="00E17FC0" w:rsidRDefault="00E17FC0" w:rsidP="00C010CE">
      <w:pPr>
        <w:spacing w:line="240" w:lineRule="auto"/>
        <w:jc w:val="both"/>
        <w:rPr>
          <w:sz w:val="28"/>
          <w:szCs w:val="28"/>
        </w:rPr>
      </w:pPr>
      <w:r w:rsidRPr="00E17FC0">
        <w:rPr>
          <w:b/>
          <w:sz w:val="28"/>
          <w:szCs w:val="28"/>
        </w:rPr>
        <w:lastRenderedPageBreak/>
        <w:t>1955 г.</w:t>
      </w:r>
      <w:r>
        <w:rPr>
          <w:sz w:val="28"/>
          <w:szCs w:val="28"/>
        </w:rPr>
        <w:t xml:space="preserve"> – создание Организации Варшавского Договора.</w:t>
      </w:r>
    </w:p>
    <w:p w:rsidR="00E17FC0" w:rsidRDefault="00E17FC0" w:rsidP="00C010CE">
      <w:pPr>
        <w:spacing w:line="240" w:lineRule="auto"/>
        <w:jc w:val="both"/>
        <w:rPr>
          <w:sz w:val="28"/>
          <w:szCs w:val="28"/>
        </w:rPr>
      </w:pPr>
      <w:r w:rsidRPr="00E17FC0">
        <w:rPr>
          <w:b/>
          <w:sz w:val="28"/>
          <w:szCs w:val="28"/>
        </w:rPr>
        <w:t>Октябрь 1956 г.</w:t>
      </w:r>
      <w:r>
        <w:rPr>
          <w:sz w:val="28"/>
          <w:szCs w:val="28"/>
        </w:rPr>
        <w:t xml:space="preserve"> </w:t>
      </w:r>
      <w:r w:rsidR="003D4881">
        <w:rPr>
          <w:sz w:val="28"/>
          <w:szCs w:val="28"/>
        </w:rPr>
        <w:t>–</w:t>
      </w:r>
      <w:r>
        <w:rPr>
          <w:sz w:val="28"/>
          <w:szCs w:val="28"/>
        </w:rPr>
        <w:t xml:space="preserve"> </w:t>
      </w:r>
      <w:r w:rsidR="003D4881">
        <w:rPr>
          <w:sz w:val="28"/>
          <w:szCs w:val="28"/>
        </w:rPr>
        <w:t>ХХ съезд КПСС.</w:t>
      </w:r>
    </w:p>
    <w:p w:rsidR="003D4881" w:rsidRDefault="003D4881" w:rsidP="00C010CE">
      <w:pPr>
        <w:spacing w:line="240" w:lineRule="auto"/>
        <w:jc w:val="both"/>
        <w:rPr>
          <w:sz w:val="28"/>
          <w:szCs w:val="28"/>
        </w:rPr>
      </w:pPr>
      <w:r w:rsidRPr="005F076E">
        <w:rPr>
          <w:b/>
          <w:sz w:val="28"/>
          <w:szCs w:val="28"/>
        </w:rPr>
        <w:t>Октябрь 1956 г.</w:t>
      </w:r>
      <w:r>
        <w:rPr>
          <w:sz w:val="28"/>
          <w:szCs w:val="28"/>
        </w:rPr>
        <w:t xml:space="preserve"> – участие советских войск в подавлении восстания в Венгрии.</w:t>
      </w:r>
    </w:p>
    <w:p w:rsidR="003D4881" w:rsidRDefault="003D4881" w:rsidP="00C010CE">
      <w:pPr>
        <w:spacing w:line="240" w:lineRule="auto"/>
        <w:jc w:val="both"/>
        <w:rPr>
          <w:sz w:val="28"/>
          <w:szCs w:val="28"/>
        </w:rPr>
      </w:pPr>
      <w:r w:rsidRPr="005F076E">
        <w:rPr>
          <w:b/>
          <w:sz w:val="28"/>
          <w:szCs w:val="28"/>
        </w:rPr>
        <w:t>Февраль 1957 г.</w:t>
      </w:r>
      <w:r>
        <w:rPr>
          <w:sz w:val="28"/>
          <w:szCs w:val="28"/>
        </w:rPr>
        <w:t xml:space="preserve"> – создание вместо министерств совнархозов.</w:t>
      </w:r>
    </w:p>
    <w:p w:rsidR="003D4881" w:rsidRDefault="003D4881" w:rsidP="00C010CE">
      <w:pPr>
        <w:spacing w:line="240" w:lineRule="auto"/>
        <w:jc w:val="both"/>
        <w:rPr>
          <w:sz w:val="28"/>
          <w:szCs w:val="28"/>
        </w:rPr>
      </w:pPr>
      <w:r w:rsidRPr="005F076E">
        <w:rPr>
          <w:b/>
          <w:sz w:val="28"/>
          <w:szCs w:val="28"/>
        </w:rPr>
        <w:t>Июнь 1957 г.</w:t>
      </w:r>
      <w:r>
        <w:rPr>
          <w:sz w:val="28"/>
          <w:szCs w:val="28"/>
        </w:rPr>
        <w:t xml:space="preserve"> – осуждение «антипартийной группы» В.М. Молотова, Г.М. Маленкова, Л.М. Кагановича.</w:t>
      </w:r>
    </w:p>
    <w:p w:rsidR="003D4881" w:rsidRDefault="003D4881" w:rsidP="00C010CE">
      <w:pPr>
        <w:spacing w:line="240" w:lineRule="auto"/>
        <w:jc w:val="both"/>
        <w:rPr>
          <w:sz w:val="28"/>
          <w:szCs w:val="28"/>
        </w:rPr>
      </w:pPr>
      <w:r w:rsidRPr="005F076E">
        <w:rPr>
          <w:b/>
          <w:sz w:val="28"/>
          <w:szCs w:val="28"/>
        </w:rPr>
        <w:t>Лето 1957 г.</w:t>
      </w:r>
      <w:r>
        <w:rPr>
          <w:sz w:val="28"/>
          <w:szCs w:val="28"/>
        </w:rPr>
        <w:t xml:space="preserve"> – проведение в Москве </w:t>
      </w:r>
      <w:r>
        <w:rPr>
          <w:sz w:val="28"/>
          <w:szCs w:val="28"/>
          <w:lang w:val="en-US"/>
        </w:rPr>
        <w:t>VI</w:t>
      </w:r>
      <w:r>
        <w:rPr>
          <w:sz w:val="28"/>
          <w:szCs w:val="28"/>
        </w:rPr>
        <w:t xml:space="preserve"> Всемирного фестиваля молодежи и студентов.</w:t>
      </w:r>
    </w:p>
    <w:p w:rsidR="003D4881" w:rsidRDefault="003D4881" w:rsidP="00C010CE">
      <w:pPr>
        <w:spacing w:line="240" w:lineRule="auto"/>
        <w:jc w:val="both"/>
        <w:rPr>
          <w:sz w:val="28"/>
          <w:szCs w:val="28"/>
        </w:rPr>
      </w:pPr>
      <w:r w:rsidRPr="005F076E">
        <w:rPr>
          <w:b/>
          <w:sz w:val="28"/>
          <w:szCs w:val="28"/>
        </w:rPr>
        <w:t>Октябрь 1957 г.</w:t>
      </w:r>
      <w:r>
        <w:rPr>
          <w:sz w:val="28"/>
          <w:szCs w:val="28"/>
        </w:rPr>
        <w:t xml:space="preserve"> – запуск первого в мире искусственного спутника Земли.</w:t>
      </w:r>
    </w:p>
    <w:p w:rsidR="003D4881" w:rsidRDefault="003D4881" w:rsidP="00C010CE">
      <w:pPr>
        <w:spacing w:line="240" w:lineRule="auto"/>
        <w:jc w:val="both"/>
        <w:rPr>
          <w:sz w:val="28"/>
          <w:szCs w:val="28"/>
        </w:rPr>
      </w:pPr>
      <w:r w:rsidRPr="005F076E">
        <w:rPr>
          <w:b/>
          <w:sz w:val="28"/>
          <w:szCs w:val="28"/>
        </w:rPr>
        <w:t>12 апреля 1961 г.</w:t>
      </w:r>
      <w:r>
        <w:rPr>
          <w:sz w:val="28"/>
          <w:szCs w:val="28"/>
        </w:rPr>
        <w:t xml:space="preserve"> – полет в космос Ю.А. Гагарина.</w:t>
      </w:r>
    </w:p>
    <w:p w:rsidR="003D4881" w:rsidRDefault="003D4881" w:rsidP="00C010CE">
      <w:pPr>
        <w:spacing w:line="240" w:lineRule="auto"/>
        <w:jc w:val="both"/>
        <w:rPr>
          <w:sz w:val="28"/>
          <w:szCs w:val="28"/>
        </w:rPr>
      </w:pPr>
      <w:r w:rsidRPr="005F076E">
        <w:rPr>
          <w:b/>
          <w:sz w:val="28"/>
          <w:szCs w:val="28"/>
        </w:rPr>
        <w:t>1961 г.</w:t>
      </w:r>
      <w:r>
        <w:rPr>
          <w:sz w:val="28"/>
          <w:szCs w:val="28"/>
        </w:rPr>
        <w:t xml:space="preserve"> – </w:t>
      </w:r>
      <w:r>
        <w:rPr>
          <w:sz w:val="28"/>
          <w:szCs w:val="28"/>
          <w:lang w:val="en-US"/>
        </w:rPr>
        <w:t>XXII</w:t>
      </w:r>
      <w:r>
        <w:rPr>
          <w:sz w:val="28"/>
          <w:szCs w:val="28"/>
        </w:rPr>
        <w:t xml:space="preserve"> съезд КПСС, принятие программы построения коммунизма.</w:t>
      </w:r>
    </w:p>
    <w:p w:rsidR="003D4881" w:rsidRDefault="003D4881" w:rsidP="00C010CE">
      <w:pPr>
        <w:spacing w:line="240" w:lineRule="auto"/>
        <w:jc w:val="both"/>
        <w:rPr>
          <w:sz w:val="28"/>
          <w:szCs w:val="28"/>
        </w:rPr>
      </w:pPr>
      <w:r w:rsidRPr="005F076E">
        <w:rPr>
          <w:b/>
          <w:sz w:val="28"/>
          <w:szCs w:val="28"/>
        </w:rPr>
        <w:t>Июнь 1962 г.</w:t>
      </w:r>
      <w:r>
        <w:rPr>
          <w:sz w:val="28"/>
          <w:szCs w:val="28"/>
        </w:rPr>
        <w:t xml:space="preserve"> – подавление выступления рабочих в Новочеркасске.</w:t>
      </w:r>
    </w:p>
    <w:p w:rsidR="003D4881" w:rsidRDefault="003D4881" w:rsidP="00C010CE">
      <w:pPr>
        <w:spacing w:line="240" w:lineRule="auto"/>
        <w:jc w:val="both"/>
        <w:rPr>
          <w:sz w:val="28"/>
          <w:szCs w:val="28"/>
        </w:rPr>
      </w:pPr>
      <w:r w:rsidRPr="005F076E">
        <w:rPr>
          <w:b/>
          <w:sz w:val="28"/>
          <w:szCs w:val="28"/>
        </w:rPr>
        <w:t>Октябрь 1962 г.</w:t>
      </w:r>
      <w:r>
        <w:rPr>
          <w:sz w:val="28"/>
          <w:szCs w:val="28"/>
        </w:rPr>
        <w:t xml:space="preserve"> – Карибский кризис.</w:t>
      </w:r>
    </w:p>
    <w:p w:rsidR="003D4881" w:rsidRDefault="003D4881" w:rsidP="00C010CE">
      <w:pPr>
        <w:spacing w:line="240" w:lineRule="auto"/>
        <w:jc w:val="both"/>
        <w:rPr>
          <w:sz w:val="28"/>
          <w:szCs w:val="28"/>
        </w:rPr>
      </w:pPr>
      <w:r w:rsidRPr="005F076E">
        <w:rPr>
          <w:b/>
          <w:sz w:val="28"/>
          <w:szCs w:val="28"/>
        </w:rPr>
        <w:t>1963 г.</w:t>
      </w:r>
      <w:r>
        <w:rPr>
          <w:sz w:val="28"/>
          <w:szCs w:val="28"/>
        </w:rPr>
        <w:t xml:space="preserve"> – подписание в Москве договора между СССР, Великобританией и США о запрещении ядерных испытаний в атмосфере, космосе, под водой.</w:t>
      </w:r>
    </w:p>
    <w:p w:rsidR="003D4881" w:rsidRDefault="003D4881" w:rsidP="00C010CE">
      <w:pPr>
        <w:spacing w:line="240" w:lineRule="auto"/>
        <w:jc w:val="both"/>
        <w:rPr>
          <w:sz w:val="28"/>
          <w:szCs w:val="28"/>
        </w:rPr>
      </w:pPr>
      <w:r w:rsidRPr="005F076E">
        <w:rPr>
          <w:b/>
          <w:sz w:val="28"/>
          <w:szCs w:val="28"/>
        </w:rPr>
        <w:t>Октябрь 1964 г.</w:t>
      </w:r>
      <w:r>
        <w:rPr>
          <w:sz w:val="28"/>
          <w:szCs w:val="28"/>
        </w:rPr>
        <w:t xml:space="preserve"> – отстранение Н.С. Хрущева от руководства партией и страной, избрание Первым секретарем ЦК КПСС Л.И. Брежнева.</w:t>
      </w:r>
    </w:p>
    <w:p w:rsidR="003D4881" w:rsidRDefault="003D4881" w:rsidP="00C010CE">
      <w:pPr>
        <w:spacing w:line="240" w:lineRule="auto"/>
        <w:jc w:val="both"/>
        <w:rPr>
          <w:sz w:val="28"/>
          <w:szCs w:val="28"/>
        </w:rPr>
      </w:pPr>
      <w:r w:rsidRPr="005F076E">
        <w:rPr>
          <w:b/>
          <w:sz w:val="28"/>
          <w:szCs w:val="28"/>
        </w:rPr>
        <w:t>1965 г.</w:t>
      </w:r>
      <w:r>
        <w:rPr>
          <w:sz w:val="28"/>
          <w:szCs w:val="28"/>
        </w:rPr>
        <w:t xml:space="preserve"> – начало экономической реформы (Косыгинская реформа), восстановление отраслевого метода управления хозяйством.</w:t>
      </w:r>
    </w:p>
    <w:p w:rsidR="003D4881" w:rsidRDefault="003D4881" w:rsidP="00C010CE">
      <w:pPr>
        <w:spacing w:line="240" w:lineRule="auto"/>
        <w:jc w:val="both"/>
        <w:rPr>
          <w:sz w:val="28"/>
          <w:szCs w:val="28"/>
        </w:rPr>
      </w:pPr>
      <w:r w:rsidRPr="005F076E">
        <w:rPr>
          <w:b/>
          <w:sz w:val="28"/>
          <w:szCs w:val="28"/>
        </w:rPr>
        <w:t>Середина 1960-х гг.</w:t>
      </w:r>
      <w:r>
        <w:rPr>
          <w:sz w:val="28"/>
          <w:szCs w:val="28"/>
        </w:rPr>
        <w:t xml:space="preserve"> </w:t>
      </w:r>
      <w:r w:rsidR="005F076E">
        <w:rPr>
          <w:sz w:val="28"/>
          <w:szCs w:val="28"/>
        </w:rPr>
        <w:t>–</w:t>
      </w:r>
      <w:r>
        <w:rPr>
          <w:sz w:val="28"/>
          <w:szCs w:val="28"/>
        </w:rPr>
        <w:t xml:space="preserve"> </w:t>
      </w:r>
      <w:r w:rsidR="005F076E">
        <w:rPr>
          <w:sz w:val="28"/>
          <w:szCs w:val="28"/>
        </w:rPr>
        <w:t>начало диссидентского движения.</w:t>
      </w:r>
    </w:p>
    <w:p w:rsidR="005F076E" w:rsidRDefault="005F076E" w:rsidP="00C010CE">
      <w:pPr>
        <w:spacing w:line="240" w:lineRule="auto"/>
        <w:jc w:val="both"/>
        <w:rPr>
          <w:sz w:val="28"/>
          <w:szCs w:val="28"/>
        </w:rPr>
      </w:pPr>
      <w:r w:rsidRPr="005F076E">
        <w:rPr>
          <w:b/>
          <w:sz w:val="28"/>
          <w:szCs w:val="28"/>
        </w:rPr>
        <w:t>Август 1968 г.</w:t>
      </w:r>
      <w:r>
        <w:rPr>
          <w:sz w:val="28"/>
          <w:szCs w:val="28"/>
        </w:rPr>
        <w:t xml:space="preserve"> – ввод войск СССР и других государств – членов ОВД в Чехословакию.</w:t>
      </w:r>
    </w:p>
    <w:p w:rsidR="005F076E" w:rsidRDefault="005F076E" w:rsidP="00C010CE">
      <w:pPr>
        <w:spacing w:line="240" w:lineRule="auto"/>
        <w:jc w:val="both"/>
        <w:rPr>
          <w:sz w:val="28"/>
          <w:szCs w:val="28"/>
        </w:rPr>
      </w:pPr>
      <w:r w:rsidRPr="005F076E">
        <w:rPr>
          <w:b/>
          <w:sz w:val="28"/>
          <w:szCs w:val="28"/>
        </w:rPr>
        <w:t>1975 г.</w:t>
      </w:r>
      <w:r>
        <w:rPr>
          <w:sz w:val="28"/>
          <w:szCs w:val="28"/>
        </w:rPr>
        <w:t xml:space="preserve"> – участие делегации СССР в Совещании по безопасности и сотрудничеству в Европе (г. Хельсинки).</w:t>
      </w:r>
    </w:p>
    <w:p w:rsidR="005F076E" w:rsidRDefault="005F076E" w:rsidP="00C010CE">
      <w:pPr>
        <w:spacing w:line="240" w:lineRule="auto"/>
        <w:jc w:val="both"/>
        <w:rPr>
          <w:sz w:val="28"/>
          <w:szCs w:val="28"/>
        </w:rPr>
      </w:pPr>
      <w:r w:rsidRPr="005F076E">
        <w:rPr>
          <w:b/>
          <w:sz w:val="28"/>
          <w:szCs w:val="28"/>
        </w:rPr>
        <w:t>Октябрь 1977 г.</w:t>
      </w:r>
      <w:r>
        <w:rPr>
          <w:sz w:val="28"/>
          <w:szCs w:val="28"/>
        </w:rPr>
        <w:t xml:space="preserve"> – принятие новой Конституции СССР (Конституции «развитого социализма»).</w:t>
      </w:r>
    </w:p>
    <w:p w:rsidR="005F076E" w:rsidRDefault="005F076E" w:rsidP="00C010CE">
      <w:pPr>
        <w:spacing w:line="240" w:lineRule="auto"/>
        <w:jc w:val="both"/>
        <w:rPr>
          <w:sz w:val="28"/>
          <w:szCs w:val="28"/>
        </w:rPr>
      </w:pPr>
      <w:r w:rsidRPr="005F076E">
        <w:rPr>
          <w:b/>
          <w:sz w:val="28"/>
          <w:szCs w:val="28"/>
        </w:rPr>
        <w:t>Декабрь 1979 г.</w:t>
      </w:r>
      <w:r>
        <w:rPr>
          <w:sz w:val="28"/>
          <w:szCs w:val="28"/>
        </w:rPr>
        <w:t xml:space="preserve"> – ввод советских войск в Афганистан, начало афганской войны.</w:t>
      </w:r>
    </w:p>
    <w:p w:rsidR="005F076E" w:rsidRDefault="005F076E" w:rsidP="00C010CE">
      <w:pPr>
        <w:spacing w:line="240" w:lineRule="auto"/>
        <w:jc w:val="both"/>
        <w:rPr>
          <w:sz w:val="28"/>
          <w:szCs w:val="28"/>
        </w:rPr>
      </w:pPr>
      <w:r w:rsidRPr="005F076E">
        <w:rPr>
          <w:b/>
          <w:sz w:val="28"/>
          <w:szCs w:val="28"/>
        </w:rPr>
        <w:t>Лето 1980 г.</w:t>
      </w:r>
      <w:r>
        <w:rPr>
          <w:sz w:val="28"/>
          <w:szCs w:val="28"/>
        </w:rPr>
        <w:t xml:space="preserve"> – проведение в Москве </w:t>
      </w:r>
      <w:r>
        <w:rPr>
          <w:sz w:val="28"/>
          <w:szCs w:val="28"/>
          <w:lang w:val="en-US"/>
        </w:rPr>
        <w:t>XXII</w:t>
      </w:r>
      <w:r>
        <w:rPr>
          <w:sz w:val="28"/>
          <w:szCs w:val="28"/>
        </w:rPr>
        <w:t xml:space="preserve"> Олимпийских игр.</w:t>
      </w:r>
    </w:p>
    <w:p w:rsidR="005F076E" w:rsidRDefault="005F076E" w:rsidP="00C010CE">
      <w:pPr>
        <w:spacing w:line="240" w:lineRule="auto"/>
        <w:jc w:val="both"/>
        <w:rPr>
          <w:sz w:val="28"/>
          <w:szCs w:val="28"/>
        </w:rPr>
      </w:pPr>
      <w:r w:rsidRPr="005F076E">
        <w:rPr>
          <w:b/>
          <w:sz w:val="28"/>
          <w:szCs w:val="28"/>
        </w:rPr>
        <w:t>Май 1982 г.</w:t>
      </w:r>
      <w:r>
        <w:rPr>
          <w:sz w:val="28"/>
          <w:szCs w:val="28"/>
        </w:rPr>
        <w:t xml:space="preserve"> – принятие Продовольственной программы.</w:t>
      </w:r>
    </w:p>
    <w:p w:rsidR="005F076E" w:rsidRDefault="005F076E" w:rsidP="00C010CE">
      <w:pPr>
        <w:spacing w:line="240" w:lineRule="auto"/>
        <w:jc w:val="both"/>
        <w:rPr>
          <w:sz w:val="28"/>
          <w:szCs w:val="28"/>
        </w:rPr>
      </w:pPr>
      <w:r w:rsidRPr="005F076E">
        <w:rPr>
          <w:b/>
          <w:sz w:val="28"/>
          <w:szCs w:val="28"/>
        </w:rPr>
        <w:lastRenderedPageBreak/>
        <w:t>Ноябрь 1982 г.</w:t>
      </w:r>
      <w:r>
        <w:rPr>
          <w:sz w:val="28"/>
          <w:szCs w:val="28"/>
        </w:rPr>
        <w:t xml:space="preserve"> – смерть Л.И. Брежнева.</w:t>
      </w:r>
    </w:p>
    <w:p w:rsidR="005F076E" w:rsidRDefault="005F076E" w:rsidP="00C010CE">
      <w:pPr>
        <w:spacing w:line="240" w:lineRule="auto"/>
        <w:jc w:val="both"/>
        <w:rPr>
          <w:sz w:val="28"/>
          <w:szCs w:val="28"/>
        </w:rPr>
      </w:pPr>
      <w:r w:rsidRPr="005F076E">
        <w:rPr>
          <w:b/>
          <w:sz w:val="28"/>
          <w:szCs w:val="28"/>
        </w:rPr>
        <w:t>Ноябрь 1982 г. – февраль 1984 г.</w:t>
      </w:r>
      <w:r>
        <w:rPr>
          <w:sz w:val="28"/>
          <w:szCs w:val="28"/>
        </w:rPr>
        <w:t xml:space="preserve"> </w:t>
      </w:r>
      <w:r w:rsidR="003C7881">
        <w:rPr>
          <w:sz w:val="28"/>
          <w:szCs w:val="28"/>
        </w:rPr>
        <w:t>–</w:t>
      </w:r>
      <w:r>
        <w:rPr>
          <w:sz w:val="28"/>
          <w:szCs w:val="28"/>
        </w:rPr>
        <w:t xml:space="preserve"> </w:t>
      </w:r>
      <w:r w:rsidR="003C7881">
        <w:rPr>
          <w:sz w:val="28"/>
          <w:szCs w:val="28"/>
        </w:rPr>
        <w:t>пребывание на руководящих постах в партии и государстве К.У. Черненко.</w:t>
      </w:r>
    </w:p>
    <w:p w:rsidR="003C7881" w:rsidRDefault="003C7881" w:rsidP="00C010CE">
      <w:pPr>
        <w:spacing w:line="240" w:lineRule="auto"/>
        <w:jc w:val="both"/>
        <w:rPr>
          <w:sz w:val="28"/>
          <w:szCs w:val="28"/>
        </w:rPr>
      </w:pPr>
      <w:r w:rsidRPr="0099461A">
        <w:rPr>
          <w:b/>
          <w:sz w:val="28"/>
          <w:szCs w:val="28"/>
        </w:rPr>
        <w:t>Март 1985 г.</w:t>
      </w:r>
      <w:r>
        <w:rPr>
          <w:sz w:val="28"/>
          <w:szCs w:val="28"/>
        </w:rPr>
        <w:t xml:space="preserve"> – избрание М.С. Горбачева Генеральным секретарем ЦК КПСС.</w:t>
      </w:r>
    </w:p>
    <w:p w:rsidR="003C7881" w:rsidRDefault="003C7881" w:rsidP="00C010CE">
      <w:pPr>
        <w:spacing w:line="240" w:lineRule="auto"/>
        <w:jc w:val="both"/>
        <w:rPr>
          <w:sz w:val="28"/>
          <w:szCs w:val="28"/>
        </w:rPr>
      </w:pPr>
      <w:r w:rsidRPr="0099461A">
        <w:rPr>
          <w:b/>
          <w:sz w:val="28"/>
          <w:szCs w:val="28"/>
        </w:rPr>
        <w:t>1986 г.</w:t>
      </w:r>
      <w:r>
        <w:rPr>
          <w:sz w:val="28"/>
          <w:szCs w:val="28"/>
        </w:rPr>
        <w:t xml:space="preserve"> – авария на Чернобыльской АЭС.</w:t>
      </w:r>
    </w:p>
    <w:p w:rsidR="003C7881" w:rsidRDefault="003C7881" w:rsidP="00C010CE">
      <w:pPr>
        <w:spacing w:line="240" w:lineRule="auto"/>
        <w:jc w:val="both"/>
        <w:rPr>
          <w:sz w:val="28"/>
          <w:szCs w:val="28"/>
        </w:rPr>
      </w:pPr>
      <w:r w:rsidRPr="0099461A">
        <w:rPr>
          <w:b/>
          <w:sz w:val="28"/>
          <w:szCs w:val="28"/>
        </w:rPr>
        <w:t>1987 г.</w:t>
      </w:r>
      <w:r>
        <w:rPr>
          <w:sz w:val="28"/>
          <w:szCs w:val="28"/>
        </w:rPr>
        <w:t xml:space="preserve"> – подписание договора между СССР и США о ликвидации ядерных ракет средней и меньшей дальности.</w:t>
      </w:r>
    </w:p>
    <w:p w:rsidR="003C7881" w:rsidRDefault="003C7881" w:rsidP="00C010CE">
      <w:pPr>
        <w:spacing w:line="240" w:lineRule="auto"/>
        <w:jc w:val="both"/>
        <w:rPr>
          <w:sz w:val="28"/>
          <w:szCs w:val="28"/>
        </w:rPr>
      </w:pPr>
      <w:r w:rsidRPr="0099461A">
        <w:rPr>
          <w:b/>
          <w:sz w:val="28"/>
          <w:szCs w:val="28"/>
        </w:rPr>
        <w:t>1988 г.</w:t>
      </w:r>
      <w:r>
        <w:rPr>
          <w:sz w:val="28"/>
          <w:szCs w:val="28"/>
        </w:rPr>
        <w:t xml:space="preserve"> – </w:t>
      </w:r>
      <w:r>
        <w:rPr>
          <w:sz w:val="28"/>
          <w:szCs w:val="28"/>
          <w:lang w:val="en-US"/>
        </w:rPr>
        <w:t>XIX</w:t>
      </w:r>
      <w:r>
        <w:rPr>
          <w:sz w:val="28"/>
          <w:szCs w:val="28"/>
        </w:rPr>
        <w:t xml:space="preserve"> конференция КПСС, начало политических реформ.</w:t>
      </w:r>
    </w:p>
    <w:p w:rsidR="003C7881" w:rsidRDefault="003C7881" w:rsidP="00C010CE">
      <w:pPr>
        <w:spacing w:line="240" w:lineRule="auto"/>
        <w:jc w:val="both"/>
        <w:rPr>
          <w:sz w:val="28"/>
          <w:szCs w:val="28"/>
        </w:rPr>
      </w:pPr>
      <w:r w:rsidRPr="0099461A">
        <w:rPr>
          <w:b/>
          <w:sz w:val="28"/>
          <w:szCs w:val="28"/>
        </w:rPr>
        <w:t>1989 г.</w:t>
      </w:r>
      <w:r>
        <w:rPr>
          <w:sz w:val="28"/>
          <w:szCs w:val="28"/>
        </w:rPr>
        <w:t xml:space="preserve"> – завершение вывода советских войск из Афганистана.</w:t>
      </w:r>
    </w:p>
    <w:p w:rsidR="003C7881" w:rsidRDefault="003C7881" w:rsidP="00C010CE">
      <w:pPr>
        <w:spacing w:line="240" w:lineRule="auto"/>
        <w:jc w:val="both"/>
        <w:rPr>
          <w:sz w:val="28"/>
          <w:szCs w:val="28"/>
        </w:rPr>
      </w:pPr>
      <w:r w:rsidRPr="0099461A">
        <w:rPr>
          <w:b/>
          <w:sz w:val="28"/>
          <w:szCs w:val="28"/>
        </w:rPr>
        <w:t>1990 – 1991 гг.</w:t>
      </w:r>
      <w:r>
        <w:rPr>
          <w:sz w:val="28"/>
          <w:szCs w:val="28"/>
        </w:rPr>
        <w:t xml:space="preserve"> – вывод советских войск из стран Восточной Европы.</w:t>
      </w:r>
    </w:p>
    <w:p w:rsidR="003C7881" w:rsidRDefault="003C7881" w:rsidP="00C010CE">
      <w:pPr>
        <w:spacing w:line="240" w:lineRule="auto"/>
        <w:jc w:val="both"/>
        <w:rPr>
          <w:sz w:val="28"/>
          <w:szCs w:val="28"/>
        </w:rPr>
      </w:pPr>
      <w:r w:rsidRPr="0099461A">
        <w:rPr>
          <w:b/>
          <w:sz w:val="28"/>
          <w:szCs w:val="28"/>
        </w:rPr>
        <w:t>Март – май 1990 г.</w:t>
      </w:r>
      <w:r>
        <w:rPr>
          <w:sz w:val="28"/>
          <w:szCs w:val="28"/>
        </w:rPr>
        <w:t xml:space="preserve"> – решение парламентов Литвы, Эстонии, Латвии о восстановлении независимости республик.</w:t>
      </w:r>
    </w:p>
    <w:p w:rsidR="003C7881" w:rsidRDefault="003C7881" w:rsidP="00C010CE">
      <w:pPr>
        <w:spacing w:line="240" w:lineRule="auto"/>
        <w:jc w:val="both"/>
        <w:rPr>
          <w:sz w:val="28"/>
          <w:szCs w:val="28"/>
        </w:rPr>
      </w:pPr>
      <w:r w:rsidRPr="0099461A">
        <w:rPr>
          <w:b/>
          <w:sz w:val="28"/>
          <w:szCs w:val="28"/>
        </w:rPr>
        <w:t>12 июня 1990 г.</w:t>
      </w:r>
      <w:r>
        <w:rPr>
          <w:sz w:val="28"/>
          <w:szCs w:val="28"/>
        </w:rPr>
        <w:t xml:space="preserve"> – принятие Декларации о государственном суверенитете России.</w:t>
      </w:r>
    </w:p>
    <w:p w:rsidR="003C7881" w:rsidRDefault="003C7881" w:rsidP="00C010CE">
      <w:pPr>
        <w:spacing w:line="240" w:lineRule="auto"/>
        <w:jc w:val="both"/>
        <w:rPr>
          <w:sz w:val="28"/>
          <w:szCs w:val="28"/>
        </w:rPr>
      </w:pPr>
      <w:r w:rsidRPr="0099461A">
        <w:rPr>
          <w:b/>
          <w:sz w:val="28"/>
          <w:szCs w:val="28"/>
        </w:rPr>
        <w:t>Июнь 1991 г.</w:t>
      </w:r>
      <w:r>
        <w:rPr>
          <w:sz w:val="28"/>
          <w:szCs w:val="28"/>
        </w:rPr>
        <w:t xml:space="preserve"> – избрание Б.Н. Ельцина Президентом РСФСР.</w:t>
      </w:r>
    </w:p>
    <w:p w:rsidR="003C7881" w:rsidRDefault="003C7881" w:rsidP="00C010CE">
      <w:pPr>
        <w:spacing w:line="240" w:lineRule="auto"/>
        <w:jc w:val="both"/>
        <w:rPr>
          <w:sz w:val="28"/>
          <w:szCs w:val="28"/>
        </w:rPr>
      </w:pPr>
      <w:r w:rsidRPr="0099461A">
        <w:rPr>
          <w:b/>
          <w:sz w:val="28"/>
          <w:szCs w:val="28"/>
        </w:rPr>
        <w:t>1991 г.</w:t>
      </w:r>
      <w:r>
        <w:rPr>
          <w:sz w:val="28"/>
          <w:szCs w:val="28"/>
        </w:rPr>
        <w:t xml:space="preserve"> – роспуск ОВД и СЭВ.</w:t>
      </w:r>
    </w:p>
    <w:p w:rsidR="003C7881" w:rsidRDefault="003C7881" w:rsidP="00C010CE">
      <w:pPr>
        <w:spacing w:line="240" w:lineRule="auto"/>
        <w:jc w:val="both"/>
        <w:rPr>
          <w:sz w:val="28"/>
          <w:szCs w:val="28"/>
        </w:rPr>
      </w:pPr>
      <w:r w:rsidRPr="0099461A">
        <w:rPr>
          <w:b/>
          <w:sz w:val="28"/>
          <w:szCs w:val="28"/>
        </w:rPr>
        <w:t>Август 1991 г.</w:t>
      </w:r>
      <w:r>
        <w:rPr>
          <w:sz w:val="28"/>
          <w:szCs w:val="28"/>
        </w:rPr>
        <w:t xml:space="preserve"> – выступление ГКЧП.</w:t>
      </w:r>
    </w:p>
    <w:p w:rsidR="003C7881" w:rsidRDefault="003C7881" w:rsidP="00C010CE">
      <w:pPr>
        <w:spacing w:line="240" w:lineRule="auto"/>
        <w:jc w:val="both"/>
        <w:rPr>
          <w:sz w:val="28"/>
          <w:szCs w:val="28"/>
        </w:rPr>
      </w:pPr>
      <w:r w:rsidRPr="0099461A">
        <w:rPr>
          <w:b/>
          <w:sz w:val="28"/>
          <w:szCs w:val="28"/>
        </w:rPr>
        <w:t>Декабрь 1991 г.</w:t>
      </w:r>
      <w:r>
        <w:rPr>
          <w:sz w:val="28"/>
          <w:szCs w:val="28"/>
        </w:rPr>
        <w:t xml:space="preserve"> – Беловежские соглашения о создании Содружества Независимых Государств (СНГ) и роспуске СССР (Б.Н. Ельцин, Л.М. Кравчук, С.С. Шушкевич).</w:t>
      </w:r>
    </w:p>
    <w:p w:rsidR="003C7881" w:rsidRDefault="003C7881" w:rsidP="00C010CE">
      <w:pPr>
        <w:spacing w:line="240" w:lineRule="auto"/>
        <w:jc w:val="both"/>
        <w:rPr>
          <w:sz w:val="28"/>
          <w:szCs w:val="28"/>
        </w:rPr>
      </w:pPr>
      <w:r w:rsidRPr="0099461A">
        <w:rPr>
          <w:b/>
          <w:sz w:val="28"/>
          <w:szCs w:val="28"/>
        </w:rPr>
        <w:t>Декабрь 1991 г.</w:t>
      </w:r>
      <w:r>
        <w:rPr>
          <w:sz w:val="28"/>
          <w:szCs w:val="28"/>
        </w:rPr>
        <w:t xml:space="preserve"> – заявление М.С. Горбачева о своей отставке с поста президента СССР.</w:t>
      </w:r>
    </w:p>
    <w:p w:rsidR="0099461A" w:rsidRPr="0030552A" w:rsidRDefault="0099461A" w:rsidP="0099461A">
      <w:pPr>
        <w:spacing w:line="240" w:lineRule="auto"/>
        <w:jc w:val="both"/>
        <w:rPr>
          <w:b/>
          <w:sz w:val="28"/>
          <w:szCs w:val="28"/>
          <w:u w:val="single"/>
        </w:rPr>
      </w:pPr>
      <w:r>
        <w:rPr>
          <w:b/>
          <w:sz w:val="28"/>
          <w:szCs w:val="28"/>
          <w:u w:val="single"/>
        </w:rPr>
        <w:t>1.3 О</w:t>
      </w:r>
      <w:r w:rsidRPr="0030552A">
        <w:rPr>
          <w:b/>
          <w:sz w:val="28"/>
          <w:szCs w:val="28"/>
          <w:u w:val="single"/>
        </w:rPr>
        <w:t>сновные понятия.</w:t>
      </w:r>
    </w:p>
    <w:p w:rsidR="003C7881" w:rsidRDefault="0099461A" w:rsidP="00C010CE">
      <w:pPr>
        <w:spacing w:line="240" w:lineRule="auto"/>
        <w:jc w:val="both"/>
        <w:rPr>
          <w:sz w:val="28"/>
          <w:szCs w:val="28"/>
        </w:rPr>
      </w:pPr>
      <w:r>
        <w:rPr>
          <w:sz w:val="28"/>
          <w:szCs w:val="28"/>
        </w:rPr>
        <w:tab/>
        <w:t>Денежная реформа</w:t>
      </w:r>
      <w:proofErr w:type="gramStart"/>
      <w:r>
        <w:rPr>
          <w:sz w:val="28"/>
          <w:szCs w:val="28"/>
        </w:rPr>
        <w:t>.</w:t>
      </w:r>
      <w:proofErr w:type="gramEnd"/>
      <w:r>
        <w:rPr>
          <w:sz w:val="28"/>
          <w:szCs w:val="28"/>
        </w:rPr>
        <w:t xml:space="preserve"> Паспортный режим</w:t>
      </w:r>
      <w:proofErr w:type="gramStart"/>
      <w:r>
        <w:rPr>
          <w:sz w:val="28"/>
          <w:szCs w:val="28"/>
        </w:rPr>
        <w:t xml:space="preserve">. </w:t>
      </w:r>
      <w:proofErr w:type="gramEnd"/>
      <w:r>
        <w:rPr>
          <w:sz w:val="28"/>
          <w:szCs w:val="28"/>
        </w:rPr>
        <w:t>«Космополитизм»</w:t>
      </w:r>
      <w:proofErr w:type="gramStart"/>
      <w:r>
        <w:rPr>
          <w:sz w:val="28"/>
          <w:szCs w:val="28"/>
        </w:rPr>
        <w:t>.</w:t>
      </w:r>
      <w:proofErr w:type="gramEnd"/>
      <w:r>
        <w:rPr>
          <w:sz w:val="28"/>
          <w:szCs w:val="28"/>
        </w:rPr>
        <w:t xml:space="preserve"> Культ личности.</w:t>
      </w:r>
    </w:p>
    <w:p w:rsidR="0099461A" w:rsidRDefault="0099461A" w:rsidP="00C010CE">
      <w:pPr>
        <w:spacing w:line="240" w:lineRule="auto"/>
        <w:jc w:val="both"/>
        <w:rPr>
          <w:sz w:val="28"/>
          <w:szCs w:val="28"/>
        </w:rPr>
      </w:pPr>
      <w:r>
        <w:rPr>
          <w:sz w:val="28"/>
          <w:szCs w:val="28"/>
        </w:rPr>
        <w:tab/>
        <w:t>Десталинизация. Реабилитация. Либерализация. Волюнтаризм. Децентрализация управления. Совнархоз. Научно-техническая революция. Военно-промышленный комплекс</w:t>
      </w:r>
      <w:proofErr w:type="gramStart"/>
      <w:r>
        <w:rPr>
          <w:sz w:val="28"/>
          <w:szCs w:val="28"/>
        </w:rPr>
        <w:t xml:space="preserve">. </w:t>
      </w:r>
      <w:proofErr w:type="gramEnd"/>
      <w:r>
        <w:rPr>
          <w:sz w:val="28"/>
          <w:szCs w:val="28"/>
        </w:rPr>
        <w:t>«Застой». Номенклатура. Товарный дефицит. Теневая экономика.</w:t>
      </w:r>
    </w:p>
    <w:p w:rsidR="0099461A" w:rsidRDefault="0099461A" w:rsidP="00C010CE">
      <w:pPr>
        <w:spacing w:line="240" w:lineRule="auto"/>
        <w:jc w:val="both"/>
        <w:rPr>
          <w:sz w:val="28"/>
          <w:szCs w:val="28"/>
        </w:rPr>
      </w:pPr>
      <w:r>
        <w:rPr>
          <w:sz w:val="28"/>
          <w:szCs w:val="28"/>
        </w:rPr>
        <w:tab/>
        <w:t>«Оттепель». Шестидесятники. Диссиденты. Самиздат. Правозащитники.</w:t>
      </w:r>
    </w:p>
    <w:p w:rsidR="0099461A" w:rsidRDefault="0099461A" w:rsidP="00C010CE">
      <w:pPr>
        <w:spacing w:line="240" w:lineRule="auto"/>
        <w:jc w:val="both"/>
        <w:rPr>
          <w:sz w:val="28"/>
          <w:szCs w:val="28"/>
        </w:rPr>
      </w:pPr>
      <w:r>
        <w:rPr>
          <w:sz w:val="28"/>
          <w:szCs w:val="28"/>
        </w:rPr>
        <w:lastRenderedPageBreak/>
        <w:tab/>
        <w:t>«Холодная война», «железный занавес». Карибский кризис. Мирное сосуществование. Разрядка международной напряженности. Хельсинский процесс. Военно-стратегический паритет. Биполярная система международных отношений.</w:t>
      </w:r>
    </w:p>
    <w:p w:rsidR="0099461A" w:rsidRDefault="0099461A" w:rsidP="00C010CE">
      <w:pPr>
        <w:spacing w:line="240" w:lineRule="auto"/>
        <w:jc w:val="both"/>
        <w:rPr>
          <w:sz w:val="28"/>
          <w:szCs w:val="28"/>
        </w:rPr>
      </w:pPr>
      <w:r>
        <w:rPr>
          <w:sz w:val="28"/>
          <w:szCs w:val="28"/>
        </w:rPr>
        <w:tab/>
        <w:t>Перестройка. Многопартийность. Гласность. Рыночная экономика. Акционирование. Кооперация. Арендный подряд. СНГ. Региональные конфликты. Новое политическое мышление в международных отношениях.</w:t>
      </w:r>
    </w:p>
    <w:p w:rsidR="000968C4" w:rsidRPr="00E17259" w:rsidRDefault="000968C4" w:rsidP="000968C4">
      <w:pPr>
        <w:spacing w:line="240" w:lineRule="auto"/>
        <w:jc w:val="both"/>
        <w:rPr>
          <w:b/>
          <w:sz w:val="28"/>
          <w:szCs w:val="28"/>
          <w:u w:val="single"/>
        </w:rPr>
      </w:pPr>
      <w:r>
        <w:rPr>
          <w:b/>
          <w:sz w:val="28"/>
          <w:szCs w:val="28"/>
          <w:u w:val="single"/>
        </w:rPr>
        <w:t>1.4</w:t>
      </w:r>
      <w:r w:rsidRPr="00E17259">
        <w:rPr>
          <w:b/>
          <w:sz w:val="28"/>
          <w:szCs w:val="28"/>
          <w:u w:val="single"/>
        </w:rPr>
        <w:t xml:space="preserve"> Исторические источники.</w:t>
      </w:r>
    </w:p>
    <w:p w:rsidR="0099461A" w:rsidRPr="00A653DB" w:rsidRDefault="000968C4" w:rsidP="00C010CE">
      <w:pPr>
        <w:spacing w:line="240" w:lineRule="auto"/>
        <w:jc w:val="both"/>
        <w:rPr>
          <w:b/>
          <w:sz w:val="28"/>
          <w:szCs w:val="28"/>
        </w:rPr>
      </w:pPr>
      <w:r>
        <w:rPr>
          <w:sz w:val="28"/>
          <w:szCs w:val="28"/>
        </w:rPr>
        <w:tab/>
        <w:t>Постановление ЦК ВК</w:t>
      </w:r>
      <w:proofErr w:type="gramStart"/>
      <w:r>
        <w:rPr>
          <w:sz w:val="28"/>
          <w:szCs w:val="28"/>
        </w:rPr>
        <w:t>П(</w:t>
      </w:r>
      <w:proofErr w:type="gramEnd"/>
      <w:r>
        <w:rPr>
          <w:sz w:val="28"/>
          <w:szCs w:val="28"/>
        </w:rPr>
        <w:t>б) о журналах «Звезда» и «Ленинград» (</w:t>
      </w:r>
      <w:r w:rsidRPr="00A653DB">
        <w:rPr>
          <w:b/>
          <w:sz w:val="28"/>
          <w:szCs w:val="28"/>
        </w:rPr>
        <w:t>1946 г.</w:t>
      </w:r>
      <w:r>
        <w:rPr>
          <w:sz w:val="28"/>
          <w:szCs w:val="28"/>
        </w:rPr>
        <w:t>). Доклад Н.с. Хрущева «О культе личности и его последствиях» (</w:t>
      </w:r>
      <w:r w:rsidRPr="00A653DB">
        <w:rPr>
          <w:b/>
          <w:sz w:val="28"/>
          <w:szCs w:val="28"/>
        </w:rPr>
        <w:t>1956 г.</w:t>
      </w:r>
      <w:r>
        <w:rPr>
          <w:sz w:val="28"/>
          <w:szCs w:val="28"/>
        </w:rPr>
        <w:t>)</w:t>
      </w:r>
      <w:r w:rsidR="00E75D35">
        <w:rPr>
          <w:sz w:val="28"/>
          <w:szCs w:val="28"/>
        </w:rPr>
        <w:t xml:space="preserve">. Конституция СССР </w:t>
      </w:r>
      <w:r w:rsidR="00E75D35" w:rsidRPr="00A653DB">
        <w:rPr>
          <w:b/>
          <w:sz w:val="28"/>
          <w:szCs w:val="28"/>
        </w:rPr>
        <w:t>1977 г.</w:t>
      </w:r>
      <w:r w:rsidR="00E75D35">
        <w:rPr>
          <w:sz w:val="28"/>
          <w:szCs w:val="28"/>
        </w:rPr>
        <w:t xml:space="preserve"> «Декларация о государственном суверенитете Российской Советской Федеративной Социалистической Республики» (</w:t>
      </w:r>
      <w:r w:rsidR="00E75D35" w:rsidRPr="00A653DB">
        <w:rPr>
          <w:b/>
          <w:sz w:val="28"/>
          <w:szCs w:val="28"/>
        </w:rPr>
        <w:t>1990 г.</w:t>
      </w:r>
      <w:r w:rsidR="00E75D35">
        <w:rPr>
          <w:sz w:val="28"/>
          <w:szCs w:val="28"/>
        </w:rPr>
        <w:t xml:space="preserve">). Беловежские соглашения </w:t>
      </w:r>
      <w:r w:rsidR="00E75D35" w:rsidRPr="00A653DB">
        <w:rPr>
          <w:b/>
          <w:sz w:val="28"/>
          <w:szCs w:val="28"/>
        </w:rPr>
        <w:t>1991 г.</w:t>
      </w:r>
    </w:p>
    <w:p w:rsidR="00E75D35" w:rsidRDefault="00E75D35"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Default="00FD7458" w:rsidP="00C010CE">
      <w:pPr>
        <w:spacing w:line="240" w:lineRule="auto"/>
        <w:jc w:val="both"/>
        <w:rPr>
          <w:sz w:val="28"/>
          <w:szCs w:val="28"/>
        </w:rPr>
      </w:pPr>
    </w:p>
    <w:p w:rsidR="00FD7458" w:rsidRPr="001D7237" w:rsidRDefault="00FD7458" w:rsidP="00FD7458">
      <w:pPr>
        <w:spacing w:line="240" w:lineRule="auto"/>
        <w:jc w:val="center"/>
        <w:rPr>
          <w:b/>
          <w:sz w:val="28"/>
          <w:szCs w:val="28"/>
        </w:rPr>
      </w:pPr>
      <w:r>
        <w:rPr>
          <w:b/>
          <w:sz w:val="28"/>
          <w:szCs w:val="28"/>
        </w:rPr>
        <w:lastRenderedPageBreak/>
        <w:t xml:space="preserve">Россия в 1992 – 2010 </w:t>
      </w:r>
      <w:r w:rsidRPr="001D7237">
        <w:rPr>
          <w:b/>
          <w:sz w:val="28"/>
          <w:szCs w:val="28"/>
        </w:rPr>
        <w:t>гг.</w:t>
      </w:r>
    </w:p>
    <w:p w:rsidR="00FD7458" w:rsidRPr="00C268C3" w:rsidRDefault="00FD7458" w:rsidP="00FD7458">
      <w:pPr>
        <w:spacing w:line="240" w:lineRule="auto"/>
        <w:jc w:val="both"/>
        <w:rPr>
          <w:b/>
          <w:i/>
          <w:sz w:val="28"/>
          <w:szCs w:val="28"/>
        </w:rPr>
      </w:pPr>
      <w:r w:rsidRPr="00C268C3">
        <w:rPr>
          <w:b/>
          <w:i/>
          <w:sz w:val="28"/>
          <w:szCs w:val="28"/>
        </w:rPr>
        <w:t>1. Опорные знания.</w:t>
      </w:r>
    </w:p>
    <w:p w:rsidR="00A76E8B" w:rsidRPr="00CE35FF" w:rsidRDefault="00A76E8B" w:rsidP="00A76E8B">
      <w:pPr>
        <w:spacing w:line="240" w:lineRule="auto"/>
        <w:jc w:val="both"/>
        <w:rPr>
          <w:b/>
          <w:sz w:val="28"/>
          <w:szCs w:val="28"/>
          <w:u w:val="single"/>
        </w:rPr>
      </w:pPr>
      <w:r>
        <w:rPr>
          <w:b/>
          <w:sz w:val="28"/>
          <w:szCs w:val="28"/>
          <w:u w:val="single"/>
        </w:rPr>
        <w:t>1.1</w:t>
      </w:r>
      <w:r w:rsidRPr="00CE35FF">
        <w:rPr>
          <w:b/>
          <w:sz w:val="28"/>
          <w:szCs w:val="28"/>
          <w:u w:val="single"/>
        </w:rPr>
        <w:t xml:space="preserve"> Ключевые даты и события.</w:t>
      </w:r>
    </w:p>
    <w:p w:rsidR="00FD7458" w:rsidRDefault="00A76E8B" w:rsidP="00C010CE">
      <w:pPr>
        <w:spacing w:line="240" w:lineRule="auto"/>
        <w:jc w:val="both"/>
        <w:rPr>
          <w:sz w:val="28"/>
          <w:szCs w:val="28"/>
        </w:rPr>
      </w:pPr>
      <w:r w:rsidRPr="00A76E8B">
        <w:rPr>
          <w:b/>
          <w:sz w:val="28"/>
          <w:szCs w:val="28"/>
        </w:rPr>
        <w:t>Январь 1992 г.</w:t>
      </w:r>
      <w:r>
        <w:rPr>
          <w:sz w:val="28"/>
          <w:szCs w:val="28"/>
        </w:rPr>
        <w:t xml:space="preserve"> – объявление Российской Федерации правопреемником СССР в международных вопросах.</w:t>
      </w:r>
    </w:p>
    <w:p w:rsidR="00A76E8B" w:rsidRDefault="00A76E8B" w:rsidP="00C010CE">
      <w:pPr>
        <w:spacing w:line="240" w:lineRule="auto"/>
        <w:jc w:val="both"/>
        <w:rPr>
          <w:sz w:val="28"/>
          <w:szCs w:val="28"/>
        </w:rPr>
      </w:pPr>
      <w:r w:rsidRPr="00A76E8B">
        <w:rPr>
          <w:b/>
          <w:sz w:val="28"/>
          <w:szCs w:val="28"/>
        </w:rPr>
        <w:t>Февраль 1992 г.</w:t>
      </w:r>
      <w:r>
        <w:rPr>
          <w:sz w:val="28"/>
          <w:szCs w:val="28"/>
        </w:rPr>
        <w:t xml:space="preserve"> </w:t>
      </w:r>
      <w:r w:rsidR="001D534A">
        <w:rPr>
          <w:sz w:val="28"/>
          <w:szCs w:val="28"/>
        </w:rPr>
        <w:t>–</w:t>
      </w:r>
      <w:r>
        <w:rPr>
          <w:sz w:val="28"/>
          <w:szCs w:val="28"/>
        </w:rPr>
        <w:t xml:space="preserve"> </w:t>
      </w:r>
      <w:r w:rsidR="001D534A">
        <w:rPr>
          <w:sz w:val="28"/>
          <w:szCs w:val="28"/>
        </w:rPr>
        <w:t>опубликование Декларации РФ и США о прекращении состояния «холодной войны».</w:t>
      </w:r>
    </w:p>
    <w:p w:rsidR="001D534A" w:rsidRDefault="001D534A" w:rsidP="00C010CE">
      <w:pPr>
        <w:spacing w:line="240" w:lineRule="auto"/>
        <w:jc w:val="both"/>
        <w:rPr>
          <w:sz w:val="28"/>
          <w:szCs w:val="28"/>
        </w:rPr>
      </w:pPr>
      <w:r w:rsidRPr="00265798">
        <w:rPr>
          <w:b/>
          <w:sz w:val="28"/>
          <w:szCs w:val="28"/>
        </w:rPr>
        <w:t>Март 1992 г.</w:t>
      </w:r>
      <w:r>
        <w:rPr>
          <w:sz w:val="28"/>
          <w:szCs w:val="28"/>
        </w:rPr>
        <w:t xml:space="preserve"> – подписание Федеративного договора (о разграничении предметов, ведения и полномочий между федеральными органами государственной власти РФ и органами власти республик в составе РФ).</w:t>
      </w:r>
    </w:p>
    <w:p w:rsidR="001D534A" w:rsidRDefault="001D534A" w:rsidP="00C010CE">
      <w:pPr>
        <w:spacing w:line="240" w:lineRule="auto"/>
        <w:jc w:val="both"/>
        <w:rPr>
          <w:sz w:val="28"/>
          <w:szCs w:val="28"/>
        </w:rPr>
      </w:pPr>
      <w:r w:rsidRPr="00265798">
        <w:rPr>
          <w:b/>
          <w:sz w:val="28"/>
          <w:szCs w:val="28"/>
        </w:rPr>
        <w:t>Август 1992 г.</w:t>
      </w:r>
      <w:r>
        <w:rPr>
          <w:sz w:val="28"/>
          <w:szCs w:val="28"/>
        </w:rPr>
        <w:t xml:space="preserve"> – начало ваучерной приватизации.</w:t>
      </w:r>
    </w:p>
    <w:p w:rsidR="001D534A" w:rsidRDefault="001D534A" w:rsidP="00C010CE">
      <w:pPr>
        <w:spacing w:line="240" w:lineRule="auto"/>
        <w:jc w:val="both"/>
        <w:rPr>
          <w:sz w:val="28"/>
          <w:szCs w:val="28"/>
        </w:rPr>
      </w:pPr>
      <w:r w:rsidRPr="00265798">
        <w:rPr>
          <w:b/>
          <w:sz w:val="28"/>
          <w:szCs w:val="28"/>
        </w:rPr>
        <w:t>Январь 1993 г.</w:t>
      </w:r>
      <w:r>
        <w:rPr>
          <w:sz w:val="28"/>
          <w:szCs w:val="28"/>
        </w:rPr>
        <w:t xml:space="preserve"> – подписание руководителями РФ и США (Б.Н. Ельцин, Дж. Буш) Договора об ограничении стратегических наступательных вооружений (СНВ-2).</w:t>
      </w:r>
    </w:p>
    <w:p w:rsidR="001D534A" w:rsidRDefault="001D534A" w:rsidP="00C010CE">
      <w:pPr>
        <w:spacing w:line="240" w:lineRule="auto"/>
        <w:jc w:val="both"/>
        <w:rPr>
          <w:sz w:val="28"/>
          <w:szCs w:val="28"/>
        </w:rPr>
      </w:pPr>
      <w:r w:rsidRPr="00265798">
        <w:rPr>
          <w:b/>
          <w:sz w:val="28"/>
          <w:szCs w:val="28"/>
        </w:rPr>
        <w:t>Март 1993 г.</w:t>
      </w:r>
      <w:r>
        <w:rPr>
          <w:sz w:val="28"/>
          <w:szCs w:val="28"/>
        </w:rPr>
        <w:t xml:space="preserve"> – начало противостояния высшей законодательной (Верховный Совет) и исполнительной (Президент) власти.</w:t>
      </w:r>
    </w:p>
    <w:p w:rsidR="001D534A" w:rsidRDefault="001D534A" w:rsidP="00C010CE">
      <w:pPr>
        <w:spacing w:line="240" w:lineRule="auto"/>
        <w:jc w:val="both"/>
        <w:rPr>
          <w:sz w:val="28"/>
          <w:szCs w:val="28"/>
        </w:rPr>
      </w:pPr>
      <w:r w:rsidRPr="00265798">
        <w:rPr>
          <w:b/>
          <w:sz w:val="28"/>
          <w:szCs w:val="28"/>
        </w:rPr>
        <w:t>3 – 4 октября 1993 г.</w:t>
      </w:r>
      <w:r>
        <w:rPr>
          <w:sz w:val="28"/>
          <w:szCs w:val="28"/>
        </w:rPr>
        <w:t xml:space="preserve"> – вооруженные столкновения между сторонниками Президента и Верховного Совета; штурм «Белого дома» правительственными войсками.</w:t>
      </w:r>
    </w:p>
    <w:p w:rsidR="001D534A" w:rsidRDefault="001D534A" w:rsidP="00C010CE">
      <w:pPr>
        <w:spacing w:line="240" w:lineRule="auto"/>
        <w:jc w:val="both"/>
        <w:rPr>
          <w:sz w:val="28"/>
          <w:szCs w:val="28"/>
        </w:rPr>
      </w:pPr>
      <w:r w:rsidRPr="00265798">
        <w:rPr>
          <w:b/>
          <w:sz w:val="28"/>
          <w:szCs w:val="28"/>
        </w:rPr>
        <w:t>12 декабря 1993 г.</w:t>
      </w:r>
      <w:r>
        <w:rPr>
          <w:sz w:val="28"/>
          <w:szCs w:val="28"/>
        </w:rPr>
        <w:t xml:space="preserve"> </w:t>
      </w:r>
      <w:r w:rsidR="00265798">
        <w:rPr>
          <w:sz w:val="28"/>
          <w:szCs w:val="28"/>
        </w:rPr>
        <w:t>–</w:t>
      </w:r>
      <w:r>
        <w:rPr>
          <w:sz w:val="28"/>
          <w:szCs w:val="28"/>
        </w:rPr>
        <w:t xml:space="preserve"> </w:t>
      </w:r>
      <w:r w:rsidR="00265798">
        <w:rPr>
          <w:sz w:val="28"/>
          <w:szCs w:val="28"/>
        </w:rPr>
        <w:t>первые в постсоветской истории выборы в Государственную Думу и референдум по проекту Конституции Российской Федерации.</w:t>
      </w:r>
    </w:p>
    <w:p w:rsidR="00265798" w:rsidRDefault="00265798" w:rsidP="00C010CE">
      <w:pPr>
        <w:spacing w:line="240" w:lineRule="auto"/>
        <w:jc w:val="both"/>
        <w:rPr>
          <w:sz w:val="28"/>
          <w:szCs w:val="28"/>
        </w:rPr>
      </w:pPr>
      <w:r w:rsidRPr="00265798">
        <w:rPr>
          <w:b/>
          <w:sz w:val="28"/>
          <w:szCs w:val="28"/>
        </w:rPr>
        <w:t>11 января 1994 г.</w:t>
      </w:r>
      <w:r>
        <w:rPr>
          <w:sz w:val="28"/>
          <w:szCs w:val="28"/>
        </w:rPr>
        <w:t xml:space="preserve"> – «черный вторник» - обвальное падение обменного курса рубля.</w:t>
      </w:r>
    </w:p>
    <w:p w:rsidR="00265798" w:rsidRDefault="00265798" w:rsidP="00C010CE">
      <w:pPr>
        <w:spacing w:line="240" w:lineRule="auto"/>
        <w:jc w:val="both"/>
        <w:rPr>
          <w:sz w:val="28"/>
          <w:szCs w:val="28"/>
        </w:rPr>
      </w:pPr>
      <w:r w:rsidRPr="00265798">
        <w:rPr>
          <w:b/>
          <w:sz w:val="28"/>
          <w:szCs w:val="28"/>
        </w:rPr>
        <w:t>Декабрь 1994 г. – август 1996 г.</w:t>
      </w:r>
      <w:r>
        <w:rPr>
          <w:sz w:val="28"/>
          <w:szCs w:val="28"/>
        </w:rPr>
        <w:t xml:space="preserve"> – первая Чеченская война.</w:t>
      </w:r>
    </w:p>
    <w:p w:rsidR="00265798" w:rsidRDefault="00265798" w:rsidP="00C010CE">
      <w:pPr>
        <w:spacing w:line="240" w:lineRule="auto"/>
        <w:jc w:val="both"/>
        <w:rPr>
          <w:sz w:val="28"/>
          <w:szCs w:val="28"/>
        </w:rPr>
      </w:pPr>
      <w:r w:rsidRPr="00265798">
        <w:rPr>
          <w:b/>
          <w:sz w:val="28"/>
          <w:szCs w:val="28"/>
        </w:rPr>
        <w:t>Март 1996 г.</w:t>
      </w:r>
      <w:r>
        <w:rPr>
          <w:sz w:val="28"/>
          <w:szCs w:val="28"/>
        </w:rPr>
        <w:t xml:space="preserve"> – Указ Президента РФ «о реализации конституционных прав граждан на землю».</w:t>
      </w:r>
    </w:p>
    <w:p w:rsidR="00265798" w:rsidRDefault="00265798" w:rsidP="00C010CE">
      <w:pPr>
        <w:spacing w:line="240" w:lineRule="auto"/>
        <w:jc w:val="both"/>
        <w:rPr>
          <w:sz w:val="28"/>
          <w:szCs w:val="28"/>
        </w:rPr>
      </w:pPr>
      <w:r w:rsidRPr="00265798">
        <w:rPr>
          <w:b/>
          <w:sz w:val="28"/>
          <w:szCs w:val="28"/>
        </w:rPr>
        <w:t>Июль 1996 г.</w:t>
      </w:r>
      <w:r>
        <w:rPr>
          <w:sz w:val="28"/>
          <w:szCs w:val="28"/>
        </w:rPr>
        <w:t xml:space="preserve"> – избрание Б.Н. Ельцина Президентом РФ на второй срок.</w:t>
      </w:r>
    </w:p>
    <w:p w:rsidR="00265798" w:rsidRDefault="00265798" w:rsidP="00C010CE">
      <w:pPr>
        <w:spacing w:line="240" w:lineRule="auto"/>
        <w:jc w:val="both"/>
        <w:rPr>
          <w:sz w:val="28"/>
          <w:szCs w:val="28"/>
        </w:rPr>
      </w:pPr>
      <w:r w:rsidRPr="00265798">
        <w:rPr>
          <w:b/>
          <w:sz w:val="28"/>
          <w:szCs w:val="28"/>
        </w:rPr>
        <w:t>Август 1998 г.</w:t>
      </w:r>
      <w:r>
        <w:rPr>
          <w:sz w:val="28"/>
          <w:szCs w:val="28"/>
        </w:rPr>
        <w:t xml:space="preserve"> – дефолт, девальвация рубля.</w:t>
      </w:r>
    </w:p>
    <w:p w:rsidR="00265798" w:rsidRDefault="00265798" w:rsidP="00C010CE">
      <w:pPr>
        <w:spacing w:line="240" w:lineRule="auto"/>
        <w:jc w:val="both"/>
        <w:rPr>
          <w:sz w:val="28"/>
          <w:szCs w:val="28"/>
        </w:rPr>
      </w:pPr>
      <w:r w:rsidRPr="00265798">
        <w:rPr>
          <w:b/>
          <w:sz w:val="28"/>
          <w:szCs w:val="28"/>
        </w:rPr>
        <w:t>Май 1999 г.</w:t>
      </w:r>
      <w:r>
        <w:rPr>
          <w:sz w:val="28"/>
          <w:szCs w:val="28"/>
        </w:rPr>
        <w:t xml:space="preserve"> – обсуждение в Государственной Думе вопроса об импичменте Президента Б.Н. Ельцина.</w:t>
      </w:r>
    </w:p>
    <w:p w:rsidR="00265798" w:rsidRDefault="00265798" w:rsidP="00C010CE">
      <w:pPr>
        <w:spacing w:line="240" w:lineRule="auto"/>
        <w:jc w:val="both"/>
        <w:rPr>
          <w:sz w:val="28"/>
          <w:szCs w:val="28"/>
        </w:rPr>
      </w:pPr>
      <w:r w:rsidRPr="00265798">
        <w:rPr>
          <w:b/>
          <w:sz w:val="28"/>
          <w:szCs w:val="28"/>
        </w:rPr>
        <w:lastRenderedPageBreak/>
        <w:t>Сентябрь 1999 г.</w:t>
      </w:r>
      <w:r>
        <w:rPr>
          <w:sz w:val="28"/>
          <w:szCs w:val="28"/>
        </w:rPr>
        <w:t xml:space="preserve"> – начало боевых действий («контртеррористической операции») федеральных войск в Чечне.</w:t>
      </w:r>
    </w:p>
    <w:p w:rsidR="00265798" w:rsidRDefault="00265798" w:rsidP="00C010CE">
      <w:pPr>
        <w:spacing w:line="240" w:lineRule="auto"/>
        <w:jc w:val="both"/>
        <w:rPr>
          <w:sz w:val="28"/>
          <w:szCs w:val="28"/>
        </w:rPr>
      </w:pPr>
      <w:r w:rsidRPr="00265798">
        <w:rPr>
          <w:b/>
          <w:sz w:val="28"/>
          <w:szCs w:val="28"/>
        </w:rPr>
        <w:t>31 декабря 1999 г.</w:t>
      </w:r>
      <w:r>
        <w:rPr>
          <w:sz w:val="28"/>
          <w:szCs w:val="28"/>
        </w:rPr>
        <w:t xml:space="preserve"> – заявление Б.Н. Ельцина о досрочной отставке с поста Президента РФ.</w:t>
      </w:r>
    </w:p>
    <w:p w:rsidR="00265798" w:rsidRDefault="00265798" w:rsidP="00C010CE">
      <w:pPr>
        <w:spacing w:line="240" w:lineRule="auto"/>
        <w:jc w:val="both"/>
        <w:rPr>
          <w:sz w:val="28"/>
          <w:szCs w:val="28"/>
        </w:rPr>
      </w:pPr>
      <w:r w:rsidRPr="00265798">
        <w:rPr>
          <w:b/>
          <w:sz w:val="28"/>
          <w:szCs w:val="28"/>
        </w:rPr>
        <w:t>Март 2000 г.</w:t>
      </w:r>
      <w:r>
        <w:rPr>
          <w:sz w:val="28"/>
          <w:szCs w:val="28"/>
        </w:rPr>
        <w:t xml:space="preserve"> – избрание В.В. Путина на пост Президента РФ.</w:t>
      </w:r>
    </w:p>
    <w:p w:rsidR="00265798" w:rsidRDefault="00265798" w:rsidP="00265798">
      <w:pPr>
        <w:spacing w:line="240" w:lineRule="auto"/>
        <w:jc w:val="both"/>
        <w:rPr>
          <w:sz w:val="28"/>
          <w:szCs w:val="28"/>
        </w:rPr>
      </w:pPr>
      <w:r w:rsidRPr="00B905CF">
        <w:rPr>
          <w:b/>
          <w:sz w:val="28"/>
          <w:szCs w:val="28"/>
        </w:rPr>
        <w:t>Март 2004 г.</w:t>
      </w:r>
      <w:r>
        <w:rPr>
          <w:sz w:val="28"/>
          <w:szCs w:val="28"/>
        </w:rPr>
        <w:t xml:space="preserve"> - избрание В.В. Путина на пост Президента РФ на второй срок.</w:t>
      </w:r>
    </w:p>
    <w:p w:rsidR="00265798" w:rsidRDefault="00B905CF" w:rsidP="00265798">
      <w:pPr>
        <w:spacing w:line="240" w:lineRule="auto"/>
        <w:jc w:val="both"/>
        <w:rPr>
          <w:sz w:val="28"/>
          <w:szCs w:val="28"/>
        </w:rPr>
      </w:pPr>
      <w:r w:rsidRPr="00B905CF">
        <w:rPr>
          <w:b/>
          <w:sz w:val="28"/>
          <w:szCs w:val="28"/>
        </w:rPr>
        <w:t>Сентябрь 2004 г.</w:t>
      </w:r>
      <w:r>
        <w:rPr>
          <w:sz w:val="28"/>
          <w:szCs w:val="28"/>
        </w:rPr>
        <w:t xml:space="preserve"> – захват террористами школы в г. Беслане (Северная Осетия).</w:t>
      </w:r>
    </w:p>
    <w:p w:rsidR="00B905CF" w:rsidRDefault="00B905CF" w:rsidP="00265798">
      <w:pPr>
        <w:spacing w:line="240" w:lineRule="auto"/>
        <w:jc w:val="both"/>
        <w:rPr>
          <w:sz w:val="28"/>
          <w:szCs w:val="28"/>
        </w:rPr>
      </w:pPr>
      <w:r w:rsidRPr="00B905CF">
        <w:rPr>
          <w:b/>
          <w:sz w:val="28"/>
          <w:szCs w:val="28"/>
        </w:rPr>
        <w:t>Март 2008 г.</w:t>
      </w:r>
      <w:r>
        <w:rPr>
          <w:sz w:val="28"/>
          <w:szCs w:val="28"/>
        </w:rPr>
        <w:t xml:space="preserve"> – избрание Д.А. Медведева на пост Президента РФ.</w:t>
      </w:r>
    </w:p>
    <w:p w:rsidR="00DC16A5" w:rsidRPr="0030552A" w:rsidRDefault="00DC16A5" w:rsidP="00DC16A5">
      <w:pPr>
        <w:spacing w:line="240" w:lineRule="auto"/>
        <w:jc w:val="both"/>
        <w:rPr>
          <w:b/>
          <w:sz w:val="28"/>
          <w:szCs w:val="28"/>
          <w:u w:val="single"/>
        </w:rPr>
      </w:pPr>
      <w:r>
        <w:rPr>
          <w:b/>
          <w:sz w:val="28"/>
          <w:szCs w:val="28"/>
          <w:u w:val="single"/>
        </w:rPr>
        <w:t>1.2 О</w:t>
      </w:r>
      <w:r w:rsidRPr="0030552A">
        <w:rPr>
          <w:b/>
          <w:sz w:val="28"/>
          <w:szCs w:val="28"/>
          <w:u w:val="single"/>
        </w:rPr>
        <w:t>сновные понятия.</w:t>
      </w:r>
    </w:p>
    <w:p w:rsidR="00B905CF" w:rsidRDefault="007E7612" w:rsidP="00265798">
      <w:pPr>
        <w:spacing w:line="240" w:lineRule="auto"/>
        <w:jc w:val="both"/>
        <w:rPr>
          <w:sz w:val="28"/>
          <w:szCs w:val="28"/>
        </w:rPr>
      </w:pPr>
      <w:r>
        <w:rPr>
          <w:sz w:val="28"/>
          <w:szCs w:val="28"/>
        </w:rPr>
        <w:tab/>
        <w:t>Президентская республика. Федеральное Собрание. Совет Федерации. Государственная Дума. Разделение властей. Референдум. Импичмент.</w:t>
      </w:r>
    </w:p>
    <w:p w:rsidR="007E7612" w:rsidRDefault="007E7612" w:rsidP="00265798">
      <w:pPr>
        <w:spacing w:line="240" w:lineRule="auto"/>
        <w:jc w:val="both"/>
        <w:rPr>
          <w:sz w:val="28"/>
          <w:szCs w:val="28"/>
        </w:rPr>
      </w:pPr>
      <w:r>
        <w:rPr>
          <w:sz w:val="28"/>
          <w:szCs w:val="28"/>
        </w:rPr>
        <w:tab/>
        <w:t>Приватизация. Либерализация цен</w:t>
      </w:r>
      <w:proofErr w:type="gramStart"/>
      <w:r>
        <w:rPr>
          <w:sz w:val="28"/>
          <w:szCs w:val="28"/>
        </w:rPr>
        <w:t xml:space="preserve">. </w:t>
      </w:r>
      <w:proofErr w:type="gramEnd"/>
      <w:r>
        <w:rPr>
          <w:sz w:val="28"/>
          <w:szCs w:val="28"/>
        </w:rPr>
        <w:t xml:space="preserve">«Шоковая терапия». Акция. </w:t>
      </w:r>
      <w:r w:rsidR="001B7D6F">
        <w:rPr>
          <w:sz w:val="28"/>
          <w:szCs w:val="28"/>
        </w:rPr>
        <w:t>Биржа. Ваучер. Девальвация. Дефолт. Конверсия.</w:t>
      </w:r>
    </w:p>
    <w:p w:rsidR="001B7D6F" w:rsidRDefault="001B7D6F" w:rsidP="00265798">
      <w:pPr>
        <w:spacing w:line="240" w:lineRule="auto"/>
        <w:jc w:val="both"/>
        <w:rPr>
          <w:sz w:val="28"/>
          <w:szCs w:val="28"/>
        </w:rPr>
      </w:pPr>
      <w:r>
        <w:rPr>
          <w:sz w:val="28"/>
          <w:szCs w:val="28"/>
        </w:rPr>
        <w:tab/>
        <w:t>СНГ. Ближнее зарубежье.</w:t>
      </w:r>
    </w:p>
    <w:p w:rsidR="001B7D6F" w:rsidRPr="00E17259" w:rsidRDefault="001B7D6F" w:rsidP="001B7D6F">
      <w:pPr>
        <w:spacing w:line="240" w:lineRule="auto"/>
        <w:jc w:val="both"/>
        <w:rPr>
          <w:b/>
          <w:sz w:val="28"/>
          <w:szCs w:val="28"/>
          <w:u w:val="single"/>
        </w:rPr>
      </w:pPr>
      <w:r>
        <w:rPr>
          <w:b/>
          <w:sz w:val="28"/>
          <w:szCs w:val="28"/>
          <w:u w:val="single"/>
        </w:rPr>
        <w:t>1.3</w:t>
      </w:r>
      <w:r w:rsidRPr="00E17259">
        <w:rPr>
          <w:b/>
          <w:sz w:val="28"/>
          <w:szCs w:val="28"/>
          <w:u w:val="single"/>
        </w:rPr>
        <w:t xml:space="preserve"> Исторические источники.</w:t>
      </w:r>
    </w:p>
    <w:p w:rsidR="001B7D6F" w:rsidRDefault="00121792" w:rsidP="00265798">
      <w:pPr>
        <w:spacing w:line="240" w:lineRule="auto"/>
        <w:jc w:val="both"/>
        <w:rPr>
          <w:sz w:val="28"/>
          <w:szCs w:val="28"/>
        </w:rPr>
      </w:pPr>
      <w:r>
        <w:rPr>
          <w:sz w:val="28"/>
          <w:szCs w:val="28"/>
        </w:rPr>
        <w:tab/>
        <w:t>Конституция российской Федерации (</w:t>
      </w:r>
      <w:r w:rsidRPr="00121792">
        <w:rPr>
          <w:b/>
          <w:sz w:val="28"/>
          <w:szCs w:val="28"/>
        </w:rPr>
        <w:t>1993 г.</w:t>
      </w:r>
      <w:r>
        <w:rPr>
          <w:sz w:val="28"/>
          <w:szCs w:val="28"/>
        </w:rPr>
        <w:t>). Указ «О реализации конституционных прав граждан на землю» (</w:t>
      </w:r>
      <w:r w:rsidRPr="00121792">
        <w:rPr>
          <w:b/>
          <w:sz w:val="28"/>
          <w:szCs w:val="28"/>
        </w:rPr>
        <w:t>1996 г.</w:t>
      </w:r>
      <w:r>
        <w:rPr>
          <w:sz w:val="28"/>
          <w:szCs w:val="28"/>
        </w:rPr>
        <w:t>). Закон «О приватизации государственного имущества и об основах приватизации муниципального имущества в РФ» (</w:t>
      </w:r>
      <w:r w:rsidRPr="00121792">
        <w:rPr>
          <w:b/>
          <w:sz w:val="28"/>
          <w:szCs w:val="28"/>
        </w:rPr>
        <w:t>1997 г.</w:t>
      </w:r>
      <w:r>
        <w:rPr>
          <w:sz w:val="28"/>
          <w:szCs w:val="28"/>
        </w:rPr>
        <w:t>).</w:t>
      </w:r>
    </w:p>
    <w:p w:rsidR="00121792" w:rsidRDefault="00121792" w:rsidP="00265798">
      <w:pPr>
        <w:spacing w:line="240" w:lineRule="auto"/>
        <w:jc w:val="both"/>
        <w:rPr>
          <w:sz w:val="28"/>
          <w:szCs w:val="28"/>
        </w:rPr>
      </w:pPr>
    </w:p>
    <w:p w:rsidR="00265798" w:rsidRPr="003C7881" w:rsidRDefault="00265798" w:rsidP="00C010CE">
      <w:pPr>
        <w:spacing w:line="240" w:lineRule="auto"/>
        <w:jc w:val="both"/>
        <w:rPr>
          <w:sz w:val="28"/>
          <w:szCs w:val="28"/>
        </w:rPr>
      </w:pPr>
    </w:p>
    <w:sectPr w:rsidR="00265798" w:rsidRPr="003C7881" w:rsidSect="002D71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F2416"/>
    <w:multiLevelType w:val="multilevel"/>
    <w:tmpl w:val="40F09D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5D70"/>
    <w:rsid w:val="00000FED"/>
    <w:rsid w:val="000014A9"/>
    <w:rsid w:val="000043FF"/>
    <w:rsid w:val="00004675"/>
    <w:rsid w:val="0001677D"/>
    <w:rsid w:val="00024A40"/>
    <w:rsid w:val="00026018"/>
    <w:rsid w:val="00033ECA"/>
    <w:rsid w:val="00037E83"/>
    <w:rsid w:val="00041320"/>
    <w:rsid w:val="0004296B"/>
    <w:rsid w:val="00045F57"/>
    <w:rsid w:val="00046D7B"/>
    <w:rsid w:val="000512F7"/>
    <w:rsid w:val="00055EC4"/>
    <w:rsid w:val="00057325"/>
    <w:rsid w:val="00064CEC"/>
    <w:rsid w:val="000660F5"/>
    <w:rsid w:val="000669DF"/>
    <w:rsid w:val="00071F52"/>
    <w:rsid w:val="000968B6"/>
    <w:rsid w:val="000968C4"/>
    <w:rsid w:val="000B32BD"/>
    <w:rsid w:val="000B457A"/>
    <w:rsid w:val="000C24CC"/>
    <w:rsid w:val="000C2670"/>
    <w:rsid w:val="000C7066"/>
    <w:rsid w:val="000D02B9"/>
    <w:rsid w:val="000D39A8"/>
    <w:rsid w:val="000E050D"/>
    <w:rsid w:val="000E681F"/>
    <w:rsid w:val="000E6DBD"/>
    <w:rsid w:val="00107C7B"/>
    <w:rsid w:val="00116F14"/>
    <w:rsid w:val="00121792"/>
    <w:rsid w:val="0012333D"/>
    <w:rsid w:val="001234E9"/>
    <w:rsid w:val="00124A0E"/>
    <w:rsid w:val="00126A24"/>
    <w:rsid w:val="00126C7B"/>
    <w:rsid w:val="0013133A"/>
    <w:rsid w:val="00136437"/>
    <w:rsid w:val="001637F5"/>
    <w:rsid w:val="001758C2"/>
    <w:rsid w:val="00177044"/>
    <w:rsid w:val="00183F9E"/>
    <w:rsid w:val="0018594B"/>
    <w:rsid w:val="00185CA5"/>
    <w:rsid w:val="00194AF9"/>
    <w:rsid w:val="001A3CC6"/>
    <w:rsid w:val="001A4DE5"/>
    <w:rsid w:val="001A66EA"/>
    <w:rsid w:val="001A76FE"/>
    <w:rsid w:val="001B00FC"/>
    <w:rsid w:val="001B137A"/>
    <w:rsid w:val="001B2456"/>
    <w:rsid w:val="001B4F48"/>
    <w:rsid w:val="001B7D6F"/>
    <w:rsid w:val="001D534A"/>
    <w:rsid w:val="001D7237"/>
    <w:rsid w:val="001E0DCC"/>
    <w:rsid w:val="001E7892"/>
    <w:rsid w:val="001F584A"/>
    <w:rsid w:val="00204846"/>
    <w:rsid w:val="0021756C"/>
    <w:rsid w:val="002204EC"/>
    <w:rsid w:val="00225325"/>
    <w:rsid w:val="002340F2"/>
    <w:rsid w:val="00236561"/>
    <w:rsid w:val="00236976"/>
    <w:rsid w:val="00240718"/>
    <w:rsid w:val="00246315"/>
    <w:rsid w:val="00247729"/>
    <w:rsid w:val="0025013A"/>
    <w:rsid w:val="00252140"/>
    <w:rsid w:val="00254BF2"/>
    <w:rsid w:val="00256BE8"/>
    <w:rsid w:val="0025753D"/>
    <w:rsid w:val="00257C20"/>
    <w:rsid w:val="00257EE5"/>
    <w:rsid w:val="00260888"/>
    <w:rsid w:val="00265798"/>
    <w:rsid w:val="00270A89"/>
    <w:rsid w:val="00280191"/>
    <w:rsid w:val="00280C06"/>
    <w:rsid w:val="00287119"/>
    <w:rsid w:val="002927AF"/>
    <w:rsid w:val="002929EA"/>
    <w:rsid w:val="00297EB4"/>
    <w:rsid w:val="002A31B0"/>
    <w:rsid w:val="002A3A67"/>
    <w:rsid w:val="002B2DEC"/>
    <w:rsid w:val="002B74A0"/>
    <w:rsid w:val="002B7C97"/>
    <w:rsid w:val="002C106E"/>
    <w:rsid w:val="002C1A7A"/>
    <w:rsid w:val="002C53E1"/>
    <w:rsid w:val="002D27BA"/>
    <w:rsid w:val="002D6A8F"/>
    <w:rsid w:val="002D7107"/>
    <w:rsid w:val="002D73B5"/>
    <w:rsid w:val="002D73E6"/>
    <w:rsid w:val="002E284A"/>
    <w:rsid w:val="002E2B55"/>
    <w:rsid w:val="002E3133"/>
    <w:rsid w:val="002E6049"/>
    <w:rsid w:val="002F13B8"/>
    <w:rsid w:val="002F2100"/>
    <w:rsid w:val="002F57FE"/>
    <w:rsid w:val="002F5BDA"/>
    <w:rsid w:val="00304220"/>
    <w:rsid w:val="0030552A"/>
    <w:rsid w:val="003122B6"/>
    <w:rsid w:val="00316073"/>
    <w:rsid w:val="003317B9"/>
    <w:rsid w:val="003347D9"/>
    <w:rsid w:val="003363FF"/>
    <w:rsid w:val="003400BE"/>
    <w:rsid w:val="00350A51"/>
    <w:rsid w:val="003605C6"/>
    <w:rsid w:val="00366700"/>
    <w:rsid w:val="00367C67"/>
    <w:rsid w:val="0037018E"/>
    <w:rsid w:val="00373F71"/>
    <w:rsid w:val="003773EA"/>
    <w:rsid w:val="00397CBC"/>
    <w:rsid w:val="003A30E7"/>
    <w:rsid w:val="003B1815"/>
    <w:rsid w:val="003B68B3"/>
    <w:rsid w:val="003C13FF"/>
    <w:rsid w:val="003C7881"/>
    <w:rsid w:val="003D246F"/>
    <w:rsid w:val="003D4881"/>
    <w:rsid w:val="003D5615"/>
    <w:rsid w:val="003D6F38"/>
    <w:rsid w:val="003E02EB"/>
    <w:rsid w:val="003E410B"/>
    <w:rsid w:val="003E64C9"/>
    <w:rsid w:val="003F663F"/>
    <w:rsid w:val="00405FE2"/>
    <w:rsid w:val="00406A9B"/>
    <w:rsid w:val="00406E58"/>
    <w:rsid w:val="004113CE"/>
    <w:rsid w:val="00415661"/>
    <w:rsid w:val="00425009"/>
    <w:rsid w:val="00427D4E"/>
    <w:rsid w:val="00430344"/>
    <w:rsid w:val="00432621"/>
    <w:rsid w:val="004331A2"/>
    <w:rsid w:val="00433C3E"/>
    <w:rsid w:val="00436E80"/>
    <w:rsid w:val="004378D6"/>
    <w:rsid w:val="0044389C"/>
    <w:rsid w:val="004451AD"/>
    <w:rsid w:val="00452A6F"/>
    <w:rsid w:val="004552C8"/>
    <w:rsid w:val="004649CE"/>
    <w:rsid w:val="00466221"/>
    <w:rsid w:val="004720F6"/>
    <w:rsid w:val="00476BFF"/>
    <w:rsid w:val="00482E6C"/>
    <w:rsid w:val="00484D02"/>
    <w:rsid w:val="00492337"/>
    <w:rsid w:val="004929F3"/>
    <w:rsid w:val="00495D39"/>
    <w:rsid w:val="004A1A6D"/>
    <w:rsid w:val="004A2762"/>
    <w:rsid w:val="004A5B97"/>
    <w:rsid w:val="004A7E5D"/>
    <w:rsid w:val="004B1005"/>
    <w:rsid w:val="004B3054"/>
    <w:rsid w:val="004B7504"/>
    <w:rsid w:val="004C6D5C"/>
    <w:rsid w:val="004D1557"/>
    <w:rsid w:val="004D1970"/>
    <w:rsid w:val="004D1FE4"/>
    <w:rsid w:val="004D3729"/>
    <w:rsid w:val="004D3885"/>
    <w:rsid w:val="004D6DBB"/>
    <w:rsid w:val="004E06AB"/>
    <w:rsid w:val="004E24D5"/>
    <w:rsid w:val="004E3078"/>
    <w:rsid w:val="004E5677"/>
    <w:rsid w:val="004E7B78"/>
    <w:rsid w:val="004F4187"/>
    <w:rsid w:val="004F5B16"/>
    <w:rsid w:val="004F61D2"/>
    <w:rsid w:val="00502FD6"/>
    <w:rsid w:val="0050332F"/>
    <w:rsid w:val="00503CD4"/>
    <w:rsid w:val="00507A36"/>
    <w:rsid w:val="00510BBC"/>
    <w:rsid w:val="00512113"/>
    <w:rsid w:val="005145E0"/>
    <w:rsid w:val="00520E7F"/>
    <w:rsid w:val="005316C5"/>
    <w:rsid w:val="00532178"/>
    <w:rsid w:val="005523A8"/>
    <w:rsid w:val="00556B31"/>
    <w:rsid w:val="005647C7"/>
    <w:rsid w:val="00565024"/>
    <w:rsid w:val="005746C1"/>
    <w:rsid w:val="0058147A"/>
    <w:rsid w:val="00591A51"/>
    <w:rsid w:val="00593EAF"/>
    <w:rsid w:val="00597231"/>
    <w:rsid w:val="00597AAB"/>
    <w:rsid w:val="005A5817"/>
    <w:rsid w:val="005B1B08"/>
    <w:rsid w:val="005B342B"/>
    <w:rsid w:val="005B692B"/>
    <w:rsid w:val="005C1649"/>
    <w:rsid w:val="005C16A0"/>
    <w:rsid w:val="005C5843"/>
    <w:rsid w:val="005C6A2B"/>
    <w:rsid w:val="005D055A"/>
    <w:rsid w:val="005D6C01"/>
    <w:rsid w:val="005E7FFB"/>
    <w:rsid w:val="005F076E"/>
    <w:rsid w:val="00602978"/>
    <w:rsid w:val="00603DDD"/>
    <w:rsid w:val="00604BEE"/>
    <w:rsid w:val="00605FC0"/>
    <w:rsid w:val="00613176"/>
    <w:rsid w:val="00625CCD"/>
    <w:rsid w:val="0062741C"/>
    <w:rsid w:val="00627CBA"/>
    <w:rsid w:val="006422EE"/>
    <w:rsid w:val="006475F7"/>
    <w:rsid w:val="00662309"/>
    <w:rsid w:val="0066247A"/>
    <w:rsid w:val="00663F19"/>
    <w:rsid w:val="00664AFA"/>
    <w:rsid w:val="00666C54"/>
    <w:rsid w:val="0068496A"/>
    <w:rsid w:val="00695DA1"/>
    <w:rsid w:val="006A3460"/>
    <w:rsid w:val="006A7400"/>
    <w:rsid w:val="006B4C31"/>
    <w:rsid w:val="006B7CE4"/>
    <w:rsid w:val="006C1AF7"/>
    <w:rsid w:val="006C3639"/>
    <w:rsid w:val="006C6D74"/>
    <w:rsid w:val="006C7CD1"/>
    <w:rsid w:val="006D06A1"/>
    <w:rsid w:val="006D1F3B"/>
    <w:rsid w:val="006D67F3"/>
    <w:rsid w:val="006E36C5"/>
    <w:rsid w:val="006E4D21"/>
    <w:rsid w:val="006E5BFE"/>
    <w:rsid w:val="006E749D"/>
    <w:rsid w:val="006F3501"/>
    <w:rsid w:val="006F3BA0"/>
    <w:rsid w:val="00700558"/>
    <w:rsid w:val="00711174"/>
    <w:rsid w:val="00717B43"/>
    <w:rsid w:val="007301E8"/>
    <w:rsid w:val="00732DDA"/>
    <w:rsid w:val="00744F78"/>
    <w:rsid w:val="00752042"/>
    <w:rsid w:val="0075317F"/>
    <w:rsid w:val="0075371A"/>
    <w:rsid w:val="00757581"/>
    <w:rsid w:val="007601F5"/>
    <w:rsid w:val="00760E90"/>
    <w:rsid w:val="00761377"/>
    <w:rsid w:val="0077161A"/>
    <w:rsid w:val="00773BD1"/>
    <w:rsid w:val="00791808"/>
    <w:rsid w:val="00794852"/>
    <w:rsid w:val="00795B8D"/>
    <w:rsid w:val="007A0540"/>
    <w:rsid w:val="007A250A"/>
    <w:rsid w:val="007A70DE"/>
    <w:rsid w:val="007B3F87"/>
    <w:rsid w:val="007B64F4"/>
    <w:rsid w:val="007C65BF"/>
    <w:rsid w:val="007D61E1"/>
    <w:rsid w:val="007D7127"/>
    <w:rsid w:val="007D7855"/>
    <w:rsid w:val="007E0D62"/>
    <w:rsid w:val="007E2A39"/>
    <w:rsid w:val="007E7612"/>
    <w:rsid w:val="007F2880"/>
    <w:rsid w:val="007F3030"/>
    <w:rsid w:val="007F463A"/>
    <w:rsid w:val="007F5CA4"/>
    <w:rsid w:val="0080083D"/>
    <w:rsid w:val="00812A36"/>
    <w:rsid w:val="00813ADB"/>
    <w:rsid w:val="00820E32"/>
    <w:rsid w:val="00825968"/>
    <w:rsid w:val="00834CB1"/>
    <w:rsid w:val="00850C29"/>
    <w:rsid w:val="008518DE"/>
    <w:rsid w:val="0085513F"/>
    <w:rsid w:val="008570C3"/>
    <w:rsid w:val="00857725"/>
    <w:rsid w:val="00860BCB"/>
    <w:rsid w:val="00866007"/>
    <w:rsid w:val="0087192B"/>
    <w:rsid w:val="00886C0D"/>
    <w:rsid w:val="008C310D"/>
    <w:rsid w:val="008C6D82"/>
    <w:rsid w:val="008C7AC1"/>
    <w:rsid w:val="008D5AC3"/>
    <w:rsid w:val="008D73D2"/>
    <w:rsid w:val="008F78E5"/>
    <w:rsid w:val="00901375"/>
    <w:rsid w:val="009029C3"/>
    <w:rsid w:val="00905364"/>
    <w:rsid w:val="0091177C"/>
    <w:rsid w:val="00913A70"/>
    <w:rsid w:val="00921DE1"/>
    <w:rsid w:val="0092266A"/>
    <w:rsid w:val="00923EBE"/>
    <w:rsid w:val="00927C63"/>
    <w:rsid w:val="009304C6"/>
    <w:rsid w:val="009313B1"/>
    <w:rsid w:val="00936767"/>
    <w:rsid w:val="00942B8C"/>
    <w:rsid w:val="00945667"/>
    <w:rsid w:val="00947688"/>
    <w:rsid w:val="0095574C"/>
    <w:rsid w:val="00956189"/>
    <w:rsid w:val="009650A5"/>
    <w:rsid w:val="00972F40"/>
    <w:rsid w:val="009738AE"/>
    <w:rsid w:val="00975F2E"/>
    <w:rsid w:val="00982B11"/>
    <w:rsid w:val="00987F8B"/>
    <w:rsid w:val="009916C8"/>
    <w:rsid w:val="00993BF9"/>
    <w:rsid w:val="0099461A"/>
    <w:rsid w:val="009959F5"/>
    <w:rsid w:val="00997523"/>
    <w:rsid w:val="009A3D85"/>
    <w:rsid w:val="009B0238"/>
    <w:rsid w:val="009B4F25"/>
    <w:rsid w:val="009B72A1"/>
    <w:rsid w:val="009B785C"/>
    <w:rsid w:val="009C459C"/>
    <w:rsid w:val="009C5258"/>
    <w:rsid w:val="009D3368"/>
    <w:rsid w:val="009D344C"/>
    <w:rsid w:val="009D4710"/>
    <w:rsid w:val="009D4E52"/>
    <w:rsid w:val="009D6889"/>
    <w:rsid w:val="009D799E"/>
    <w:rsid w:val="009E74D6"/>
    <w:rsid w:val="009F4BD0"/>
    <w:rsid w:val="00A02C7C"/>
    <w:rsid w:val="00A106EE"/>
    <w:rsid w:val="00A25EAF"/>
    <w:rsid w:val="00A30F9D"/>
    <w:rsid w:val="00A349A9"/>
    <w:rsid w:val="00A436AC"/>
    <w:rsid w:val="00A44927"/>
    <w:rsid w:val="00A5219C"/>
    <w:rsid w:val="00A544A5"/>
    <w:rsid w:val="00A61AF0"/>
    <w:rsid w:val="00A627C0"/>
    <w:rsid w:val="00A653DB"/>
    <w:rsid w:val="00A65D70"/>
    <w:rsid w:val="00A70E72"/>
    <w:rsid w:val="00A754AB"/>
    <w:rsid w:val="00A76E8B"/>
    <w:rsid w:val="00A81079"/>
    <w:rsid w:val="00A94658"/>
    <w:rsid w:val="00AA2502"/>
    <w:rsid w:val="00AA2A47"/>
    <w:rsid w:val="00AB343D"/>
    <w:rsid w:val="00AB4360"/>
    <w:rsid w:val="00AB5B9D"/>
    <w:rsid w:val="00AC3F33"/>
    <w:rsid w:val="00AC4A7B"/>
    <w:rsid w:val="00AC56C5"/>
    <w:rsid w:val="00AC632C"/>
    <w:rsid w:val="00AE024E"/>
    <w:rsid w:val="00AE6C1D"/>
    <w:rsid w:val="00AF7FB9"/>
    <w:rsid w:val="00B00992"/>
    <w:rsid w:val="00B00A08"/>
    <w:rsid w:val="00B01625"/>
    <w:rsid w:val="00B02E72"/>
    <w:rsid w:val="00B02FC9"/>
    <w:rsid w:val="00B1062B"/>
    <w:rsid w:val="00B10C26"/>
    <w:rsid w:val="00B16859"/>
    <w:rsid w:val="00B16D0E"/>
    <w:rsid w:val="00B33343"/>
    <w:rsid w:val="00B33A71"/>
    <w:rsid w:val="00B33D5D"/>
    <w:rsid w:val="00B371AF"/>
    <w:rsid w:val="00B378E1"/>
    <w:rsid w:val="00B40145"/>
    <w:rsid w:val="00B4412F"/>
    <w:rsid w:val="00B4575A"/>
    <w:rsid w:val="00B461A4"/>
    <w:rsid w:val="00B47127"/>
    <w:rsid w:val="00B50062"/>
    <w:rsid w:val="00B5123C"/>
    <w:rsid w:val="00B52764"/>
    <w:rsid w:val="00B5562E"/>
    <w:rsid w:val="00B6414B"/>
    <w:rsid w:val="00B65243"/>
    <w:rsid w:val="00B65E9E"/>
    <w:rsid w:val="00B670AC"/>
    <w:rsid w:val="00B751A3"/>
    <w:rsid w:val="00B812E5"/>
    <w:rsid w:val="00B81ABF"/>
    <w:rsid w:val="00B905CF"/>
    <w:rsid w:val="00B9064E"/>
    <w:rsid w:val="00B92C2B"/>
    <w:rsid w:val="00B97A91"/>
    <w:rsid w:val="00BA19A8"/>
    <w:rsid w:val="00BA2B41"/>
    <w:rsid w:val="00BA421A"/>
    <w:rsid w:val="00BB3BB5"/>
    <w:rsid w:val="00BB3E14"/>
    <w:rsid w:val="00BB6559"/>
    <w:rsid w:val="00BC1C46"/>
    <w:rsid w:val="00BC2F5A"/>
    <w:rsid w:val="00BC5AA6"/>
    <w:rsid w:val="00BD1661"/>
    <w:rsid w:val="00BD1FD8"/>
    <w:rsid w:val="00BE460B"/>
    <w:rsid w:val="00BE7735"/>
    <w:rsid w:val="00C010CE"/>
    <w:rsid w:val="00C17399"/>
    <w:rsid w:val="00C248A6"/>
    <w:rsid w:val="00C263C2"/>
    <w:rsid w:val="00C268C3"/>
    <w:rsid w:val="00C26C50"/>
    <w:rsid w:val="00C26CF2"/>
    <w:rsid w:val="00C3491E"/>
    <w:rsid w:val="00C35E67"/>
    <w:rsid w:val="00C51B8E"/>
    <w:rsid w:val="00C52C1A"/>
    <w:rsid w:val="00C70D12"/>
    <w:rsid w:val="00C80CA6"/>
    <w:rsid w:val="00C87036"/>
    <w:rsid w:val="00CA7A3C"/>
    <w:rsid w:val="00CB0DAD"/>
    <w:rsid w:val="00CB2B95"/>
    <w:rsid w:val="00CC01B2"/>
    <w:rsid w:val="00CC0D55"/>
    <w:rsid w:val="00CC0D7A"/>
    <w:rsid w:val="00CC12DA"/>
    <w:rsid w:val="00CC19ED"/>
    <w:rsid w:val="00CC21FF"/>
    <w:rsid w:val="00CD2945"/>
    <w:rsid w:val="00CE2CE1"/>
    <w:rsid w:val="00CE35FF"/>
    <w:rsid w:val="00CF197A"/>
    <w:rsid w:val="00CF3921"/>
    <w:rsid w:val="00D0526B"/>
    <w:rsid w:val="00D07777"/>
    <w:rsid w:val="00D14CB8"/>
    <w:rsid w:val="00D25427"/>
    <w:rsid w:val="00D27A98"/>
    <w:rsid w:val="00D32C22"/>
    <w:rsid w:val="00D34D34"/>
    <w:rsid w:val="00D353E0"/>
    <w:rsid w:val="00D438C0"/>
    <w:rsid w:val="00D57D62"/>
    <w:rsid w:val="00D6189C"/>
    <w:rsid w:val="00D644FB"/>
    <w:rsid w:val="00D648C9"/>
    <w:rsid w:val="00D65ABF"/>
    <w:rsid w:val="00D74D82"/>
    <w:rsid w:val="00D76F08"/>
    <w:rsid w:val="00D813C0"/>
    <w:rsid w:val="00D828CD"/>
    <w:rsid w:val="00D84B16"/>
    <w:rsid w:val="00D93AA8"/>
    <w:rsid w:val="00D96A85"/>
    <w:rsid w:val="00DA00A1"/>
    <w:rsid w:val="00DA3EA3"/>
    <w:rsid w:val="00DA4F30"/>
    <w:rsid w:val="00DB406E"/>
    <w:rsid w:val="00DB6592"/>
    <w:rsid w:val="00DC0489"/>
    <w:rsid w:val="00DC0682"/>
    <w:rsid w:val="00DC16A5"/>
    <w:rsid w:val="00DD35E9"/>
    <w:rsid w:val="00DD5683"/>
    <w:rsid w:val="00DE467C"/>
    <w:rsid w:val="00DE775C"/>
    <w:rsid w:val="00DE7BD1"/>
    <w:rsid w:val="00DF0C99"/>
    <w:rsid w:val="00DF139C"/>
    <w:rsid w:val="00DF2D2B"/>
    <w:rsid w:val="00E0191C"/>
    <w:rsid w:val="00E02BC3"/>
    <w:rsid w:val="00E03A57"/>
    <w:rsid w:val="00E07B83"/>
    <w:rsid w:val="00E07DC3"/>
    <w:rsid w:val="00E17259"/>
    <w:rsid w:val="00E17FC0"/>
    <w:rsid w:val="00E211C5"/>
    <w:rsid w:val="00E26DF5"/>
    <w:rsid w:val="00E329D8"/>
    <w:rsid w:val="00E3458E"/>
    <w:rsid w:val="00E346D1"/>
    <w:rsid w:val="00E37E09"/>
    <w:rsid w:val="00E4020A"/>
    <w:rsid w:val="00E417F0"/>
    <w:rsid w:val="00E42593"/>
    <w:rsid w:val="00E627FE"/>
    <w:rsid w:val="00E646AD"/>
    <w:rsid w:val="00E64978"/>
    <w:rsid w:val="00E713A6"/>
    <w:rsid w:val="00E72AEE"/>
    <w:rsid w:val="00E75D35"/>
    <w:rsid w:val="00E7694E"/>
    <w:rsid w:val="00E80470"/>
    <w:rsid w:val="00E827E5"/>
    <w:rsid w:val="00E8743D"/>
    <w:rsid w:val="00E91390"/>
    <w:rsid w:val="00E9644C"/>
    <w:rsid w:val="00E9761D"/>
    <w:rsid w:val="00EA04D0"/>
    <w:rsid w:val="00EA1B32"/>
    <w:rsid w:val="00EA22B2"/>
    <w:rsid w:val="00EA59E3"/>
    <w:rsid w:val="00EA7C20"/>
    <w:rsid w:val="00EB7F7E"/>
    <w:rsid w:val="00EC23C3"/>
    <w:rsid w:val="00EC5717"/>
    <w:rsid w:val="00EC7DBA"/>
    <w:rsid w:val="00EE0063"/>
    <w:rsid w:val="00EF1A1C"/>
    <w:rsid w:val="00F02DFA"/>
    <w:rsid w:val="00F105CE"/>
    <w:rsid w:val="00F11669"/>
    <w:rsid w:val="00F13B2C"/>
    <w:rsid w:val="00F1459D"/>
    <w:rsid w:val="00F1682B"/>
    <w:rsid w:val="00F2479B"/>
    <w:rsid w:val="00F2626F"/>
    <w:rsid w:val="00F269F0"/>
    <w:rsid w:val="00F37369"/>
    <w:rsid w:val="00F40E95"/>
    <w:rsid w:val="00F415C9"/>
    <w:rsid w:val="00F43C69"/>
    <w:rsid w:val="00F43F88"/>
    <w:rsid w:val="00F51841"/>
    <w:rsid w:val="00F52622"/>
    <w:rsid w:val="00F5425A"/>
    <w:rsid w:val="00F61E07"/>
    <w:rsid w:val="00F728D5"/>
    <w:rsid w:val="00F733D6"/>
    <w:rsid w:val="00F742CA"/>
    <w:rsid w:val="00F77C8A"/>
    <w:rsid w:val="00F80E20"/>
    <w:rsid w:val="00F9518F"/>
    <w:rsid w:val="00F96B3E"/>
    <w:rsid w:val="00FA1462"/>
    <w:rsid w:val="00FB508E"/>
    <w:rsid w:val="00FB562C"/>
    <w:rsid w:val="00FC3A5C"/>
    <w:rsid w:val="00FC451A"/>
    <w:rsid w:val="00FD19AC"/>
    <w:rsid w:val="00FD23CC"/>
    <w:rsid w:val="00FD7458"/>
    <w:rsid w:val="00FE16DA"/>
    <w:rsid w:val="00FE46DA"/>
    <w:rsid w:val="00FE6720"/>
    <w:rsid w:val="00FF0DF2"/>
    <w:rsid w:val="00FF1E2B"/>
    <w:rsid w:val="00FF2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1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1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31</Pages>
  <Words>6319</Words>
  <Characters>36021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42256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84</cp:revision>
  <cp:lastPrinted>2013-05-19T08:08:00Z</cp:lastPrinted>
  <dcterms:created xsi:type="dcterms:W3CDTF">2012-09-27T17:41:00Z</dcterms:created>
  <dcterms:modified xsi:type="dcterms:W3CDTF">2013-05-27T05:46:00Z</dcterms:modified>
</cp:coreProperties>
</file>