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A5C" w:rsidRPr="00B16AA1" w:rsidRDefault="00B16AA1" w:rsidP="00B16AA1">
      <w:pPr>
        <w:jc w:val="center"/>
        <w:rPr>
          <w:rFonts w:ascii="Times New Roman" w:hAnsi="Times New Roman" w:cs="Times New Roman"/>
          <w:b/>
          <w:sz w:val="28"/>
          <w:szCs w:val="28"/>
        </w:rPr>
      </w:pPr>
      <w:r w:rsidRPr="00B16AA1">
        <w:rPr>
          <w:rFonts w:ascii="Times New Roman" w:hAnsi="Times New Roman" w:cs="Times New Roman"/>
          <w:b/>
          <w:sz w:val="28"/>
          <w:szCs w:val="28"/>
        </w:rPr>
        <w:t>Общество.</w:t>
      </w:r>
    </w:p>
    <w:p w:rsidR="00B16AA1" w:rsidRDefault="00B16AA1" w:rsidP="00B16AA1">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Выберите правильный ответ. Какой из признаков характеризует общество как систему?</w:t>
      </w:r>
    </w:p>
    <w:p w:rsidR="00B16AA1" w:rsidRDefault="00B16AA1" w:rsidP="00B16AA1">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Постоянное развитие</w:t>
      </w:r>
    </w:p>
    <w:p w:rsidR="00B16AA1" w:rsidRDefault="00B16AA1" w:rsidP="00B16AA1">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Часть материального мира</w:t>
      </w:r>
    </w:p>
    <w:p w:rsidR="00B16AA1" w:rsidRDefault="00B16AA1" w:rsidP="00B16AA1">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Обособление от природы</w:t>
      </w:r>
    </w:p>
    <w:p w:rsidR="00B16AA1" w:rsidRDefault="00B16AA1" w:rsidP="00B16AA1">
      <w:pPr>
        <w:pStyle w:val="a3"/>
        <w:numPr>
          <w:ilvl w:val="0"/>
          <w:numId w:val="3"/>
        </w:numPr>
        <w:rPr>
          <w:rFonts w:ascii="Times New Roman" w:hAnsi="Times New Roman" w:cs="Times New Roman"/>
          <w:sz w:val="28"/>
          <w:szCs w:val="28"/>
        </w:rPr>
      </w:pPr>
      <w:r>
        <w:rPr>
          <w:rFonts w:ascii="Times New Roman" w:hAnsi="Times New Roman" w:cs="Times New Roman"/>
          <w:sz w:val="28"/>
          <w:szCs w:val="28"/>
        </w:rPr>
        <w:t>Способы взаимодействия людей</w:t>
      </w:r>
    </w:p>
    <w:p w:rsidR="00B16AA1" w:rsidRDefault="00B16AA1" w:rsidP="00B16AA1">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Раскройте на двух примерах взаимосвязь природы и общества.</w:t>
      </w:r>
    </w:p>
    <w:p w:rsidR="00B16AA1" w:rsidRDefault="002D19C0" w:rsidP="00B16AA1">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Прочитайте приведенный ниже текст, каждое положение которого пронумеровано.</w:t>
      </w:r>
    </w:p>
    <w:p w:rsidR="002D19C0" w:rsidRDefault="002D19C0" w:rsidP="002D19C0">
      <w:pPr>
        <w:pStyle w:val="a3"/>
        <w:numPr>
          <w:ilvl w:val="0"/>
          <w:numId w:val="4"/>
        </w:numPr>
        <w:rPr>
          <w:rFonts w:ascii="Times New Roman" w:hAnsi="Times New Roman" w:cs="Times New Roman"/>
          <w:sz w:val="28"/>
          <w:szCs w:val="28"/>
        </w:rPr>
      </w:pPr>
      <w:r>
        <w:rPr>
          <w:rFonts w:ascii="Times New Roman" w:hAnsi="Times New Roman" w:cs="Times New Roman"/>
          <w:sz w:val="28"/>
          <w:szCs w:val="28"/>
        </w:rPr>
        <w:t xml:space="preserve"> В истории общественной мысли существовали различные, зачастую противоположные точки зрения на культуру. (2) Часть философов называла культуру средством закабаления людей. (3) Другой точки зрения придерживались те ученые, которые считали культуру средством облагораживания человека, превращения его в цивилизованного члена общества. (4) Это говорит о широте, многомерности содержания понятия «культура».</w:t>
      </w:r>
    </w:p>
    <w:p w:rsidR="002D19C0" w:rsidRDefault="002D19C0" w:rsidP="002D19C0">
      <w:pPr>
        <w:ind w:left="720"/>
        <w:rPr>
          <w:rFonts w:ascii="Times New Roman" w:hAnsi="Times New Roman" w:cs="Times New Roman"/>
          <w:sz w:val="28"/>
          <w:szCs w:val="28"/>
        </w:rPr>
      </w:pPr>
      <w:r>
        <w:rPr>
          <w:rFonts w:ascii="Times New Roman" w:hAnsi="Times New Roman" w:cs="Times New Roman"/>
          <w:sz w:val="28"/>
          <w:szCs w:val="28"/>
        </w:rPr>
        <w:t>Определите, какие положения текста носят:</w:t>
      </w:r>
    </w:p>
    <w:p w:rsidR="002D19C0" w:rsidRDefault="002D19C0" w:rsidP="002D19C0">
      <w:pPr>
        <w:ind w:left="720"/>
        <w:rPr>
          <w:rFonts w:ascii="Times New Roman" w:hAnsi="Times New Roman" w:cs="Times New Roman"/>
          <w:sz w:val="28"/>
          <w:szCs w:val="28"/>
        </w:rPr>
      </w:pPr>
      <w:r>
        <w:rPr>
          <w:rFonts w:ascii="Times New Roman" w:hAnsi="Times New Roman" w:cs="Times New Roman"/>
          <w:sz w:val="28"/>
          <w:szCs w:val="28"/>
        </w:rPr>
        <w:t>А) фактический характер</w:t>
      </w:r>
    </w:p>
    <w:p w:rsidR="002D19C0" w:rsidRDefault="002D19C0" w:rsidP="002D19C0">
      <w:pPr>
        <w:ind w:left="720"/>
        <w:rPr>
          <w:rFonts w:ascii="Times New Roman" w:hAnsi="Times New Roman" w:cs="Times New Roman"/>
          <w:sz w:val="28"/>
          <w:szCs w:val="28"/>
        </w:rPr>
      </w:pPr>
      <w:r>
        <w:rPr>
          <w:rFonts w:ascii="Times New Roman" w:hAnsi="Times New Roman" w:cs="Times New Roman"/>
          <w:sz w:val="28"/>
          <w:szCs w:val="28"/>
        </w:rPr>
        <w:t>Б) характер оценочных суждений</w:t>
      </w:r>
    </w:p>
    <w:p w:rsidR="00902BE3" w:rsidRDefault="00902BE3" w:rsidP="002D19C0">
      <w:pPr>
        <w:ind w:left="720"/>
        <w:rPr>
          <w:rFonts w:ascii="Times New Roman" w:hAnsi="Times New Roman" w:cs="Times New Roman"/>
          <w:sz w:val="28"/>
          <w:szCs w:val="28"/>
        </w:rPr>
      </w:pPr>
    </w:p>
    <w:p w:rsidR="002D19C0" w:rsidRPr="00902BE3" w:rsidRDefault="00902BE3" w:rsidP="00902BE3">
      <w:pPr>
        <w:pStyle w:val="a3"/>
        <w:numPr>
          <w:ilvl w:val="0"/>
          <w:numId w:val="2"/>
        </w:numPr>
        <w:rPr>
          <w:rFonts w:ascii="Times New Roman" w:hAnsi="Times New Roman" w:cs="Times New Roman"/>
          <w:sz w:val="28"/>
          <w:szCs w:val="28"/>
        </w:rPr>
      </w:pPr>
      <w:r w:rsidRPr="00902BE3">
        <w:rPr>
          <w:rFonts w:ascii="Times New Roman" w:hAnsi="Times New Roman" w:cs="Times New Roman"/>
          <w:sz w:val="28"/>
          <w:szCs w:val="28"/>
        </w:rPr>
        <w:t>Установите соответствие между основными сферами жизни общества и их учреждениями (организациями).</w:t>
      </w:r>
    </w:p>
    <w:tbl>
      <w:tblPr>
        <w:tblStyle w:val="a4"/>
        <w:tblW w:w="0" w:type="auto"/>
        <w:tblLook w:val="04A0" w:firstRow="1" w:lastRow="0" w:firstColumn="1" w:lastColumn="0" w:noHBand="0" w:noVBand="1"/>
      </w:tblPr>
      <w:tblGrid>
        <w:gridCol w:w="4785"/>
        <w:gridCol w:w="4786"/>
      </w:tblGrid>
      <w:tr w:rsidR="00902BE3" w:rsidTr="00902BE3">
        <w:tc>
          <w:tcPr>
            <w:tcW w:w="4785" w:type="dxa"/>
          </w:tcPr>
          <w:p w:rsidR="00902BE3" w:rsidRPr="00902BE3" w:rsidRDefault="00902BE3" w:rsidP="00902BE3">
            <w:pPr>
              <w:jc w:val="center"/>
              <w:rPr>
                <w:rFonts w:ascii="Times New Roman" w:hAnsi="Times New Roman" w:cs="Times New Roman"/>
                <w:b/>
                <w:sz w:val="28"/>
                <w:szCs w:val="28"/>
              </w:rPr>
            </w:pPr>
            <w:r w:rsidRPr="00902BE3">
              <w:rPr>
                <w:rFonts w:ascii="Times New Roman" w:hAnsi="Times New Roman" w:cs="Times New Roman"/>
                <w:b/>
                <w:sz w:val="28"/>
                <w:szCs w:val="28"/>
              </w:rPr>
              <w:t>Учреждения (Организации)</w:t>
            </w:r>
          </w:p>
        </w:tc>
        <w:tc>
          <w:tcPr>
            <w:tcW w:w="4786" w:type="dxa"/>
          </w:tcPr>
          <w:p w:rsidR="00902BE3" w:rsidRPr="00902BE3" w:rsidRDefault="00902BE3" w:rsidP="00902BE3">
            <w:pPr>
              <w:jc w:val="center"/>
              <w:rPr>
                <w:rFonts w:ascii="Times New Roman" w:hAnsi="Times New Roman" w:cs="Times New Roman"/>
                <w:b/>
                <w:sz w:val="28"/>
                <w:szCs w:val="28"/>
              </w:rPr>
            </w:pPr>
            <w:r w:rsidRPr="00902BE3">
              <w:rPr>
                <w:rFonts w:ascii="Times New Roman" w:hAnsi="Times New Roman" w:cs="Times New Roman"/>
                <w:b/>
                <w:sz w:val="28"/>
                <w:szCs w:val="28"/>
              </w:rPr>
              <w:t>Сферы жизни общества</w:t>
            </w:r>
          </w:p>
        </w:tc>
      </w:tr>
      <w:tr w:rsidR="00902BE3" w:rsidTr="00902BE3">
        <w:tc>
          <w:tcPr>
            <w:tcW w:w="4785" w:type="dxa"/>
          </w:tcPr>
          <w:p w:rsidR="00902BE3" w:rsidRDefault="00902BE3" w:rsidP="002D19C0">
            <w:pPr>
              <w:rPr>
                <w:rFonts w:ascii="Times New Roman" w:hAnsi="Times New Roman" w:cs="Times New Roman"/>
                <w:sz w:val="28"/>
                <w:szCs w:val="28"/>
              </w:rPr>
            </w:pPr>
            <w:r>
              <w:rPr>
                <w:rFonts w:ascii="Times New Roman" w:hAnsi="Times New Roman" w:cs="Times New Roman"/>
                <w:sz w:val="28"/>
                <w:szCs w:val="28"/>
              </w:rPr>
              <w:t>А) парламент</w:t>
            </w:r>
          </w:p>
          <w:p w:rsidR="00902BE3" w:rsidRDefault="00902BE3" w:rsidP="002D19C0">
            <w:pPr>
              <w:rPr>
                <w:rFonts w:ascii="Times New Roman" w:hAnsi="Times New Roman" w:cs="Times New Roman"/>
                <w:sz w:val="28"/>
                <w:szCs w:val="28"/>
              </w:rPr>
            </w:pPr>
            <w:r>
              <w:rPr>
                <w:rFonts w:ascii="Times New Roman" w:hAnsi="Times New Roman" w:cs="Times New Roman"/>
                <w:sz w:val="28"/>
                <w:szCs w:val="28"/>
              </w:rPr>
              <w:t>Б) Система здравоохранения</w:t>
            </w:r>
          </w:p>
          <w:p w:rsidR="00902BE3" w:rsidRDefault="00902BE3" w:rsidP="002D19C0">
            <w:pPr>
              <w:rPr>
                <w:rFonts w:ascii="Times New Roman" w:hAnsi="Times New Roman" w:cs="Times New Roman"/>
                <w:sz w:val="28"/>
                <w:szCs w:val="28"/>
              </w:rPr>
            </w:pPr>
            <w:r>
              <w:rPr>
                <w:rFonts w:ascii="Times New Roman" w:hAnsi="Times New Roman" w:cs="Times New Roman"/>
                <w:sz w:val="28"/>
                <w:szCs w:val="28"/>
              </w:rPr>
              <w:t>В) Общественные организации</w:t>
            </w:r>
          </w:p>
          <w:p w:rsidR="00902BE3" w:rsidRDefault="00902BE3" w:rsidP="002D19C0">
            <w:pPr>
              <w:rPr>
                <w:rFonts w:ascii="Times New Roman" w:hAnsi="Times New Roman" w:cs="Times New Roman"/>
                <w:sz w:val="28"/>
                <w:szCs w:val="28"/>
              </w:rPr>
            </w:pPr>
            <w:r>
              <w:rPr>
                <w:rFonts w:ascii="Times New Roman" w:hAnsi="Times New Roman" w:cs="Times New Roman"/>
                <w:sz w:val="28"/>
                <w:szCs w:val="28"/>
              </w:rPr>
              <w:t>Г) Правительство</w:t>
            </w:r>
          </w:p>
          <w:p w:rsidR="00902BE3" w:rsidRDefault="00902BE3" w:rsidP="002D19C0">
            <w:pPr>
              <w:rPr>
                <w:rFonts w:ascii="Times New Roman" w:hAnsi="Times New Roman" w:cs="Times New Roman"/>
                <w:sz w:val="28"/>
                <w:szCs w:val="28"/>
              </w:rPr>
            </w:pPr>
            <w:r>
              <w:rPr>
                <w:rFonts w:ascii="Times New Roman" w:hAnsi="Times New Roman" w:cs="Times New Roman"/>
                <w:sz w:val="28"/>
                <w:szCs w:val="28"/>
              </w:rPr>
              <w:t>Д) коммунальные службы</w:t>
            </w:r>
          </w:p>
        </w:tc>
        <w:tc>
          <w:tcPr>
            <w:tcW w:w="4786" w:type="dxa"/>
          </w:tcPr>
          <w:p w:rsidR="00902BE3" w:rsidRDefault="00902BE3" w:rsidP="002D19C0">
            <w:pPr>
              <w:rPr>
                <w:rFonts w:ascii="Times New Roman" w:hAnsi="Times New Roman" w:cs="Times New Roman"/>
                <w:sz w:val="28"/>
                <w:szCs w:val="28"/>
              </w:rPr>
            </w:pPr>
            <w:r>
              <w:rPr>
                <w:rFonts w:ascii="Times New Roman" w:hAnsi="Times New Roman" w:cs="Times New Roman"/>
                <w:sz w:val="28"/>
                <w:szCs w:val="28"/>
              </w:rPr>
              <w:t>1) социальная сфера</w:t>
            </w:r>
          </w:p>
          <w:p w:rsidR="00902BE3" w:rsidRDefault="00902BE3" w:rsidP="002D19C0">
            <w:pPr>
              <w:rPr>
                <w:rFonts w:ascii="Times New Roman" w:hAnsi="Times New Roman" w:cs="Times New Roman"/>
                <w:sz w:val="28"/>
                <w:szCs w:val="28"/>
              </w:rPr>
            </w:pPr>
            <w:r>
              <w:rPr>
                <w:rFonts w:ascii="Times New Roman" w:hAnsi="Times New Roman" w:cs="Times New Roman"/>
                <w:sz w:val="28"/>
                <w:szCs w:val="28"/>
              </w:rPr>
              <w:t>2) политическая сфера</w:t>
            </w:r>
          </w:p>
        </w:tc>
      </w:tr>
    </w:tbl>
    <w:p w:rsidR="00902BE3" w:rsidRDefault="00902BE3" w:rsidP="002D19C0">
      <w:pPr>
        <w:rPr>
          <w:rFonts w:ascii="Times New Roman" w:hAnsi="Times New Roman" w:cs="Times New Roman"/>
          <w:sz w:val="28"/>
          <w:szCs w:val="28"/>
        </w:rPr>
      </w:pPr>
    </w:p>
    <w:p w:rsidR="00902BE3" w:rsidRDefault="00782291" w:rsidP="00902BE3">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Какой смы</w:t>
      </w:r>
      <w:proofErr w:type="gramStart"/>
      <w:r>
        <w:rPr>
          <w:rFonts w:ascii="Times New Roman" w:hAnsi="Times New Roman" w:cs="Times New Roman"/>
          <w:sz w:val="28"/>
          <w:szCs w:val="28"/>
        </w:rPr>
        <w:t>сл вкл</w:t>
      </w:r>
      <w:proofErr w:type="gramEnd"/>
      <w:r>
        <w:rPr>
          <w:rFonts w:ascii="Times New Roman" w:hAnsi="Times New Roman" w:cs="Times New Roman"/>
          <w:sz w:val="28"/>
          <w:szCs w:val="28"/>
        </w:rPr>
        <w:t>адывают обществоведы в понятие «институты общества»? Привлекая знания обществоведческого курса, составьте два предложения, содержащие информацию об институтах общества.</w:t>
      </w:r>
    </w:p>
    <w:p w:rsidR="00782291" w:rsidRDefault="00782291" w:rsidP="00782291">
      <w:pPr>
        <w:pStyle w:val="a3"/>
        <w:rPr>
          <w:rFonts w:ascii="Times New Roman" w:hAnsi="Times New Roman" w:cs="Times New Roman"/>
          <w:sz w:val="28"/>
          <w:szCs w:val="28"/>
        </w:rPr>
      </w:pPr>
    </w:p>
    <w:p w:rsidR="00782291" w:rsidRDefault="00782291" w:rsidP="00782291">
      <w:pPr>
        <w:pStyle w:val="a3"/>
        <w:rPr>
          <w:rFonts w:ascii="Times New Roman" w:hAnsi="Times New Roman" w:cs="Times New Roman"/>
          <w:sz w:val="28"/>
          <w:szCs w:val="28"/>
        </w:rPr>
      </w:pPr>
    </w:p>
    <w:p w:rsidR="00782291" w:rsidRDefault="00782291" w:rsidP="00902BE3">
      <w:pPr>
        <w:pStyle w:val="a3"/>
        <w:numPr>
          <w:ilvl w:val="0"/>
          <w:numId w:val="2"/>
        </w:numPr>
        <w:rPr>
          <w:rFonts w:ascii="Times New Roman" w:hAnsi="Times New Roman" w:cs="Times New Roman"/>
          <w:sz w:val="28"/>
          <w:szCs w:val="28"/>
        </w:rPr>
      </w:pPr>
      <w:r>
        <w:rPr>
          <w:rFonts w:ascii="Times New Roman" w:hAnsi="Times New Roman" w:cs="Times New Roman"/>
          <w:sz w:val="28"/>
          <w:szCs w:val="28"/>
        </w:rPr>
        <w:lastRenderedPageBreak/>
        <w:t>Запишите слово, пропущенное в схеме.</w:t>
      </w:r>
    </w:p>
    <w:p w:rsidR="00EB5170" w:rsidRDefault="00782291" w:rsidP="00782291">
      <w:pPr>
        <w:pStyle w:val="a3"/>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2D3CC114" wp14:editId="0EC7D4EA">
                <wp:simplePos x="0" y="0"/>
                <wp:positionH relativeFrom="column">
                  <wp:posOffset>3101339</wp:posOffset>
                </wp:positionH>
                <wp:positionV relativeFrom="paragraph">
                  <wp:posOffset>778510</wp:posOffset>
                </wp:positionV>
                <wp:extent cx="1076325" cy="581025"/>
                <wp:effectExtent l="0" t="0" r="85725" b="66675"/>
                <wp:wrapNone/>
                <wp:docPr id="5" name="Прямая со стрелкой 5"/>
                <wp:cNvGraphicFramePr/>
                <a:graphic xmlns:a="http://schemas.openxmlformats.org/drawingml/2006/main">
                  <a:graphicData uri="http://schemas.microsoft.com/office/word/2010/wordprocessingShape">
                    <wps:wsp>
                      <wps:cNvCnPr/>
                      <wps:spPr>
                        <a:xfrm>
                          <a:off x="0" y="0"/>
                          <a:ext cx="1076325" cy="581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5" o:spid="_x0000_s1026" type="#_x0000_t32" style="position:absolute;margin-left:244.2pt;margin-top:61.3pt;width:84.75pt;height:45.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1Fs+QEAAAwEAAAOAAAAZHJzL2Uyb0RvYy54bWysU0uO1DAQ3SNxB8t7OkmjHkatTs+iB9gg&#10;aPE5gMexO5bij8qm070buMAcgSuwYcFHc4bkRpSddAYBEgKxqdgpv1f1nsuri4NuyF6AV9aUtJjl&#10;lAjDbaXMrqRvXj95cE6JD8xUrLFGlPQoPL1Y37+3at1SzG1tm0oAQRLjl60raR2CW2aZ57XQzM+s&#10;EwaT0oJmAbewyypgLbLrJpvn+VnWWqgcWC68x7+XQ5KuE7+UgocXUnoRSFNS7C2kCClexZitV2y5&#10;A+Zqxcc22D90oZkyWHSiumSBkbegfqHSioP1VoYZtzqzUioukgZUU+Q/qXlVMyeSFjTHu8km//9o&#10;+fP9FoiqSrqgxDCNV9R96K/7m+5b97G/If277hZD/76/7j51X7sv3W33mSyib63zS4RvzBbGnXdb&#10;iCYcJOj4RXnkkLw+Tl6LQyAcfxb5o7OHcyzKMbc4L3JcI012h3bgw1NhNYmLkvoATO3qsLHG4LVa&#10;KJLhbP/MhwF4AsTSjYkxMNU8NhUJR4fCGIBtxyIxn0UFQ89pFY6NGLAvhURPYpepRppGsWmA7BnO&#10;EeNcmFBMTHg6wqRqmgmY/xk4no9QkSb1b8ATIlW2JkxgrYyF31UPh1PLcjh/cmDQHS24stUx3Way&#10;BkcuXcj4POJM/7hP8LtHvP4OAAD//wMAUEsDBBQABgAIAAAAIQDYXWl53wAAAAsBAAAPAAAAZHJz&#10;L2Rvd25yZXYueG1sTI9BT4NAEIXvJv6HzTTxZhcIIkWWxth48VJbG89TmLKk7CxhtwX99a4nPU7e&#10;l/e+Kdez6cWVRtdZVhAvIxDEtW06bhUcPl7vcxDOIzfYWyYFX+RgXd3elFg0duIdXfe+FaGEXYEK&#10;tPdDIaWrNRl0SzsQh+xkR4M+nGMrmxGnUG56mURRJg12HBY0DvSiqT7vL0bByr1r7/QnbU7bONt+&#10;Y7t5O0xK3S3m5ycQnmb/B8OvflCHKjgd7YUbJ3oFaZ6nAQ1BkmQgApE9PK5AHBUkcRqDrEr5/4fq&#10;BwAA//8DAFBLAQItABQABgAIAAAAIQC2gziS/gAAAOEBAAATAAAAAAAAAAAAAAAAAAAAAABbQ29u&#10;dGVudF9UeXBlc10ueG1sUEsBAi0AFAAGAAgAAAAhADj9If/WAAAAlAEAAAsAAAAAAAAAAAAAAAAA&#10;LwEAAF9yZWxzLy5yZWxzUEsBAi0AFAAGAAgAAAAhAGPvUWz5AQAADAQAAA4AAAAAAAAAAAAAAAAA&#10;LgIAAGRycy9lMm9Eb2MueG1sUEsBAi0AFAAGAAgAAAAhANhdaXnfAAAACwEAAA8AAAAAAAAAAAAA&#10;AAAAUwQAAGRycy9kb3ducmV2LnhtbFBLBQYAAAAABAAEAPMAAABfBQAAAAA=&#10;" strokecolor="#d1d1d1 [3044]">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233FD4C6" wp14:editId="62D27982">
                <wp:simplePos x="0" y="0"/>
                <wp:positionH relativeFrom="column">
                  <wp:posOffset>1158240</wp:posOffset>
                </wp:positionH>
                <wp:positionV relativeFrom="paragraph">
                  <wp:posOffset>778510</wp:posOffset>
                </wp:positionV>
                <wp:extent cx="809625" cy="581025"/>
                <wp:effectExtent l="38100" t="0" r="28575" b="47625"/>
                <wp:wrapNone/>
                <wp:docPr id="4" name="Прямая со стрелкой 4"/>
                <wp:cNvGraphicFramePr/>
                <a:graphic xmlns:a="http://schemas.openxmlformats.org/drawingml/2006/main">
                  <a:graphicData uri="http://schemas.microsoft.com/office/word/2010/wordprocessingShape">
                    <wps:wsp>
                      <wps:cNvCnPr/>
                      <wps:spPr>
                        <a:xfrm flipH="1">
                          <a:off x="0" y="0"/>
                          <a:ext cx="809625" cy="581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4" o:spid="_x0000_s1026" type="#_x0000_t32" style="position:absolute;margin-left:91.2pt;margin-top:61.3pt;width:63.75pt;height:45.7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k9EAgIAABUEAAAOAAAAZHJzL2Uyb0RvYy54bWysU0uOEzEQ3SNxB8t70p1oZhSidGaR4bNA&#10;MOJzAI/bTlvyT2WTTnYDF5gjcAU2LAbQnKH7RpTdSYMAIYHYlGyX36t6z+Xl+c5oshUQlLMVnU5K&#10;SoTlrlZ2U9E3rx8/mFMSIrM1086Kiu5FoOer+/eWrV+ImWucrgUQJLFh0fqKNjH6RVEE3gjDwsR5&#10;YTEpHRgWcQubogbWIrvRxawsz4rWQe3BcRECnl4MSbrK/FIKHl9IGUQkuqLYW8wRcrxKsVgt2WID&#10;zDeKH9pg/9CFYcpi0ZHqgkVG3oL6hcooDi44GSfcmcJJqbjIGlDNtPxJzauGeZG1oDnBjzaF/0fL&#10;n28vgai6oieUWGbwiboP/XV/033tPvY3pH/X3WHo3/fX3afuS/e5u+tuyUnyrfVhgfC1vYTDLvhL&#10;SCbsJBgitfJPcSSyLSiU7LLr+9F1sYuE4+G8fHg2O6WEY+p0Pi1xjXzFQJPoPIT4RDhD0qKiIQJT&#10;myaunbX4vg6GEmz7LMQBeAQksLYpRqb0I1uTuPeokAG49lAk5YskZWg+r+JeiwH7Ukg0B5scauSx&#10;FGsNZMtwoBjnwsbpyIS3E0wqrUdgmfX/EXi4n6Aij+zfgEdEruxsHMFGWQe/qx53x5blcP/owKA7&#10;WXDl6n1+1mwNzl5+kMM/ScP94z7Dv//m1TcAAAD//wMAUEsDBBQABgAIAAAAIQDH60jj3wAAAAsB&#10;AAAPAAAAZHJzL2Rvd25yZXYueG1sTI9BTsMwEEX3SNzBGiR21ImpQhriVKEChMSKwAHc2CRR7XEU&#10;u016e6arspuvefrzptwuzrKTmcLgUUK6SoAZbL0esJPw8/32kAMLUaFW1qORcDYBttXtTakK7Wf8&#10;MqcmdoxKMBRKQh/jWHAe2t44FVZ+NEi7Xz85FSlOHdeTmqncWS6SJONODUgXejWaXW/aQ3N0Euqc&#10;f+LhvHsKzUebaTsvr+/1i5T3d0v9DCyaJV5huOiTOlTktPdH1IFZyrlYE0qDEBkwIh6TzQbYXoJI&#10;1ynwquT/f6j+AAAA//8DAFBLAQItABQABgAIAAAAIQC2gziS/gAAAOEBAAATAAAAAAAAAAAAAAAA&#10;AAAAAABbQ29udGVudF9UeXBlc10ueG1sUEsBAi0AFAAGAAgAAAAhADj9If/WAAAAlAEAAAsAAAAA&#10;AAAAAAAAAAAALwEAAF9yZWxzLy5yZWxzUEsBAi0AFAAGAAgAAAAhAJ6aT0QCAgAAFQQAAA4AAAAA&#10;AAAAAAAAAAAALgIAAGRycy9lMm9Eb2MueG1sUEsBAi0AFAAGAAgAAAAhAMfrSOPfAAAACwEAAA8A&#10;AAAAAAAAAAAAAAAAXAQAAGRycy9kb3ducmV2LnhtbFBLBQYAAAAABAAEAPMAAABoBQAAAAA=&#10;" strokecolor="#d1d1d1 [3044]">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3F8C584D" wp14:editId="06246748">
                <wp:simplePos x="0" y="0"/>
                <wp:positionH relativeFrom="column">
                  <wp:posOffset>3463290</wp:posOffset>
                </wp:positionH>
                <wp:positionV relativeFrom="paragraph">
                  <wp:posOffset>1359535</wp:posOffset>
                </wp:positionV>
                <wp:extent cx="1514475" cy="466725"/>
                <wp:effectExtent l="0" t="0" r="28575" b="28575"/>
                <wp:wrapNone/>
                <wp:docPr id="3" name="Прямоугольник 3"/>
                <wp:cNvGraphicFramePr/>
                <a:graphic xmlns:a="http://schemas.openxmlformats.org/drawingml/2006/main">
                  <a:graphicData uri="http://schemas.microsoft.com/office/word/2010/wordprocessingShape">
                    <wps:wsp>
                      <wps:cNvSpPr/>
                      <wps:spPr>
                        <a:xfrm>
                          <a:off x="0" y="0"/>
                          <a:ext cx="1514475" cy="4667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 o:spid="_x0000_s1026" style="position:absolute;margin-left:272.7pt;margin-top:107.05pt;width:119.25pt;height:36.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AeurAIAAH0FAAAOAAAAZHJzL2Uyb0RvYy54bWysVM1uEzEQviPxDpbvdLNp0kLUDYpaFSFV&#10;bUWLena8dnYl/2E72YQTElckHoGH4IL46TNs3oix9ydRqTggcnDGOzPf/PibOXm5lgKtmHWlVhlO&#10;DwYYMUV1XqpFht/enj97jpHzROVEaMUyvGEOv5w+fXJSmQkb6kKLnFkEIMpNKpPhwnszSRJHCyaJ&#10;O9CGKVBybSXxcLWLJLekAnQpkuFgcJRU2ubGasqcg69njRJPIz7njPorzh3zSGQYcvPxtPGchzOZ&#10;npDJwhJTlLRNg/xDFpKUCoL2UGfEE7S05R9QsqRWO839AdUy0ZyXlMUaoJp08KCam4IYFmuB5jjT&#10;t8n9P1h6ubq2qMwzfIiRIhKeqP6y/bD9XP+s77cf66/1ff1j+6n+VX+rv6PD0K/KuAm43Zhr294c&#10;iKH4Nbcy/ENZaB17vOl7zNYeUfiYjtPR6HiMEQXd6OjoeDgOoMnO21jnXzEtURAybOENY2vJ6sL5&#10;xrQzCcGcFmV+XgoRL4E37FRYtCLw4vNF2oLvWSWhgCblKPmNYMFXqDeMQysgyWEMGEm4AyOUMuXT&#10;RlWQnDUxxgP4dVG68LGgCBiQOWTXY7cAnWUD0mE35bX2wZVFDvfOg78l1jj3HjGyVr53lqXS9jEA&#10;AVW1kRt7SH+vNUGc63wDRLG6mSBn6HkJz3NBnL8mFkYGhgvWgL+CgwtdZVi3EkaFtu8f+x7sgcmg&#10;xaiCEcywe7cklmEkXivg+AtgSpjZeBmNj4dwsfua+b5GLeWphjdPYeEYGsVg70UncqvlHWyLWYgK&#10;KqIoxM4w9ba7nPpmNcC+oWw2i2Ywp4b4C3VjaAAPXQ30u13fEWtajnpg96XuxpVMHlC1sQ2eSs+W&#10;XvMy8njX17bfMOOROO0+Cktk/x6tdltz+hsAAP//AwBQSwMEFAAGAAgAAAAhAKx3kWnkAAAACwEA&#10;AA8AAABkcnMvZG93bnJldi54bWxMj8FOwzAMhu9IvENkJC6IpR3tVkrTaQKhadIuHQg4pk3WVjRO&#10;lWRb4ekxJzja/vT7+4vVZAZ20s73FgXEswiYxsaqHlsBry/PtxkwHyQqOVjUAr60h1V5eVHIXNkz&#10;Vvq0Dy2jEPS5FNCFMOac+6bTRvqZHTXS7WCdkYFG13Ll5JnCzcDnUbTgRvZIHzo56sdON5/7oxFQ&#10;ZR9rt7s5bKKq3o34vX1Pn942QlxfTesHYEFP4Q+GX31Sh5KcantE5dkgIE3ShFAB8ziJgRGxzO7u&#10;gdW0yZYL4GXB/3cofwAAAP//AwBQSwECLQAUAAYACAAAACEAtoM4kv4AAADhAQAAEwAAAAAAAAAA&#10;AAAAAAAAAAAAW0NvbnRlbnRfVHlwZXNdLnhtbFBLAQItABQABgAIAAAAIQA4/SH/1gAAAJQBAAAL&#10;AAAAAAAAAAAAAAAAAC8BAABfcmVscy8ucmVsc1BLAQItABQABgAIAAAAIQBIMAeurAIAAH0FAAAO&#10;AAAAAAAAAAAAAAAAAC4CAABkcnMvZTJvRG9jLnhtbFBLAQItABQABgAIAAAAIQCsd5Fp5AAAAAsB&#10;AAAPAAAAAAAAAAAAAAAAAAYFAABkcnMvZG93bnJldi54bWxQSwUGAAAAAAQABADzAAAAFwYAAAAA&#10;" fillcolor="white [3212]" strokecolor="#6e6e6e [1604]" strokeweight="2p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3D9AD873" wp14:editId="786E7C74">
                <wp:simplePos x="0" y="0"/>
                <wp:positionH relativeFrom="column">
                  <wp:posOffset>462915</wp:posOffset>
                </wp:positionH>
                <wp:positionV relativeFrom="paragraph">
                  <wp:posOffset>1359535</wp:posOffset>
                </wp:positionV>
                <wp:extent cx="1428750" cy="466725"/>
                <wp:effectExtent l="0" t="0" r="19050" b="28575"/>
                <wp:wrapNone/>
                <wp:docPr id="2" name="Прямоугольник 2"/>
                <wp:cNvGraphicFramePr/>
                <a:graphic xmlns:a="http://schemas.openxmlformats.org/drawingml/2006/main">
                  <a:graphicData uri="http://schemas.microsoft.com/office/word/2010/wordprocessingShape">
                    <wps:wsp>
                      <wps:cNvSpPr/>
                      <wps:spPr>
                        <a:xfrm>
                          <a:off x="0" y="0"/>
                          <a:ext cx="1428750" cy="466725"/>
                        </a:xfrm>
                        <a:prstGeom prst="rect">
                          <a:avLst/>
                        </a:prstGeom>
                      </wps:spPr>
                      <wps:style>
                        <a:lnRef idx="2">
                          <a:schemeClr val="accent2"/>
                        </a:lnRef>
                        <a:fillRef idx="1">
                          <a:schemeClr val="lt1"/>
                        </a:fillRef>
                        <a:effectRef idx="0">
                          <a:schemeClr val="accent2"/>
                        </a:effectRef>
                        <a:fontRef idx="minor">
                          <a:schemeClr val="dk1"/>
                        </a:fontRef>
                      </wps:style>
                      <wps:txbx>
                        <w:txbxContent>
                          <w:p w:rsidR="00782291" w:rsidRPr="00782291" w:rsidRDefault="00782291" w:rsidP="00782291">
                            <w:pPr>
                              <w:shd w:val="clear" w:color="auto" w:fill="FFFFFF" w:themeFill="background1"/>
                              <w:jc w:val="center"/>
                              <w:rPr>
                                <w:color w:val="000000" w:themeColor="text1"/>
                                <w:sz w:val="28"/>
                                <w:szCs w:val="28"/>
                              </w:rPr>
                            </w:pPr>
                            <w:r w:rsidRPr="00782291">
                              <w:rPr>
                                <w:color w:val="000000" w:themeColor="text1"/>
                                <w:sz w:val="28"/>
                                <w:szCs w:val="28"/>
                              </w:rPr>
                              <w:t>Эволюция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left:0;text-align:left;margin-left:36.45pt;margin-top:107.05pt;width:112.5pt;height:36.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vPrjwIAAC4FAAAOAAAAZHJzL2Uyb0RvYy54bWysVEtu2zAQ3RfoHQjuG1mC86kROTASpCgQ&#10;JEGTImuaIm2h/JWkLbmrAt0G6BF6iG6KfnIG+UYdUrLipl4V3VAczbz5vuHxSS0FWjLrSq1ynO4N&#10;MGKK6qJUsxy/vT1/cYSR80QVRGjFcrxiDp+Mnz87rsyIZXquRcEsAifKjSqT47n3ZpQkjs6ZJG5P&#10;G6ZAybWVxINoZ0lhSQXepUiyweAgqbQtjNWUOQd/z1olHkf/nDPqrzh3zCORY8jNx9PGcxrOZHxM&#10;RjNLzLykXRrkH7KQpFQQtHd1RjxBC1v+5UqW1Gqnud+jWiaa85KyWANUkw6eVHMzJ4bFWqA5zvRt&#10;cv/PLb1cXltUFjnOMFJEwoiaL+uP68/Nz+Zh/an52jw0P9b3za/mW/MdZaFflXEjgN2Ya9tJDq6h&#10;+JpbGb5QFqpjj1d9j1ntEYWf6TA7OtyHUVDQDQ8ODrP94DR5RBvr/CumJQqXHFuYYWwtWV4435pu&#10;TAAXsmnjx5tfCRZSEOoN41AXRMwiOjKKnQqLlgS4QChlysd6IHS0DjBeCtED011A4dMu3842wFhk&#10;Wg8c7AL+GbFHxKha+R4sS6XtLgfFuz5ya7+pvq05lO/rad3NZKqLFUzW6pbyztDzEvp5QZy/JhY4&#10;DiOAvfVXcHChqxzr7obRXNsPu/4He6AeaDGqYGdy7N4viGUYidcKSPkyHQ7DkkVhuH+YgWC3NdNt&#10;jVrIUw2jSOGFMDReg70Xmyu3Wt7Bek9CVFARRSF2jqm3G+HUt7sMDwRlk0k0g8UyxF+oG0OD89Dg&#10;wJfb+o5Y05HKAx0v9Wa/yOgJt1rbgFR6svCal5F4ocVtX7vWw1JG6nYPSNj6bTlaPT5z498AAAD/&#10;/wMAUEsDBBQABgAIAAAAIQChfxtL3wAAAAoBAAAPAAAAZHJzL2Rvd25yZXYueG1sTI89T8MwEIZ3&#10;pP4H6yqxUScRatIQp0JUDGVBbWF3Y9eJGp8j20kDv55jgu0+Hr33XLWdbc8m7UPnUEC6SoBpbJzq&#10;0Aj4OL0+FMBClKhk71AL+NIBtvXirpKlcjc86OkYDaMQDKUU0MY4lJyHptVWhpUbNNLu4ryVkVpv&#10;uPLyRuG251mSrLmVHdKFVg76pdXN9ThaAcXUmN3VvKF/3x0+u8v+hPvxW4j75fz8BCzqOf7B8KtP&#10;6lCT09mNqALrBeTZhkgBWfqYAiMg2+Q0OVNR5GvgdcX/v1D/AAAA//8DAFBLAQItABQABgAIAAAA&#10;IQC2gziS/gAAAOEBAAATAAAAAAAAAAAAAAAAAAAAAABbQ29udGVudF9UeXBlc10ueG1sUEsBAi0A&#10;FAAGAAgAAAAhADj9If/WAAAAlAEAAAsAAAAAAAAAAAAAAAAALwEAAF9yZWxzLy5yZWxzUEsBAi0A&#10;FAAGAAgAAAAhAEBC8+uPAgAALgUAAA4AAAAAAAAAAAAAAAAALgIAAGRycy9lMm9Eb2MueG1sUEsB&#10;Ai0AFAAGAAgAAAAhAKF/G0vfAAAACgEAAA8AAAAAAAAAAAAAAAAA6QQAAGRycy9kb3ducmV2Lnht&#10;bFBLBQYAAAAABAAEAPMAAAD1BQAAAAA=&#10;" fillcolor="white [3201]" strokecolor="#b2b2b2 [3205]" strokeweight="2pt">
                <v:textbox>
                  <w:txbxContent>
                    <w:p w:rsidR="00782291" w:rsidRPr="00782291" w:rsidRDefault="00782291" w:rsidP="00782291">
                      <w:pPr>
                        <w:shd w:val="clear" w:color="auto" w:fill="FFFFFF" w:themeFill="background1"/>
                        <w:jc w:val="center"/>
                        <w:rPr>
                          <w:color w:val="000000" w:themeColor="text1"/>
                          <w:sz w:val="28"/>
                          <w:szCs w:val="28"/>
                        </w:rPr>
                      </w:pPr>
                      <w:r w:rsidRPr="00782291">
                        <w:rPr>
                          <w:color w:val="000000" w:themeColor="text1"/>
                          <w:sz w:val="28"/>
                          <w:szCs w:val="28"/>
                        </w:rPr>
                        <w:t>Эволюция</w:t>
                      </w:r>
                    </w:p>
                  </w:txbxContent>
                </v:textbox>
              </v: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41A975B0" wp14:editId="1D14AB0B">
                <wp:simplePos x="0" y="0"/>
                <wp:positionH relativeFrom="column">
                  <wp:posOffset>1596390</wp:posOffset>
                </wp:positionH>
                <wp:positionV relativeFrom="paragraph">
                  <wp:posOffset>159385</wp:posOffset>
                </wp:positionV>
                <wp:extent cx="1866900" cy="619125"/>
                <wp:effectExtent l="0" t="0" r="19050" b="28575"/>
                <wp:wrapNone/>
                <wp:docPr id="1" name="Прямоугольник 1"/>
                <wp:cNvGraphicFramePr/>
                <a:graphic xmlns:a="http://schemas.openxmlformats.org/drawingml/2006/main">
                  <a:graphicData uri="http://schemas.microsoft.com/office/word/2010/wordprocessingShape">
                    <wps:wsp>
                      <wps:cNvSpPr/>
                      <wps:spPr>
                        <a:xfrm>
                          <a:off x="0" y="0"/>
                          <a:ext cx="1866900" cy="6191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782291" w:rsidRPr="00782291" w:rsidRDefault="00782291" w:rsidP="00782291">
                            <w:pPr>
                              <w:shd w:val="clear" w:color="auto" w:fill="FFFFFF" w:themeFill="background1"/>
                              <w:jc w:val="center"/>
                              <w:rPr>
                                <w:sz w:val="28"/>
                                <w:szCs w:val="28"/>
                              </w:rPr>
                            </w:pPr>
                            <w:r w:rsidRPr="00782291">
                              <w:rPr>
                                <w:sz w:val="28"/>
                                <w:szCs w:val="28"/>
                              </w:rPr>
                              <w:t>Общественное развитие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 o:spid="_x0000_s1027" style="position:absolute;left:0;text-align:left;margin-left:125.7pt;margin-top:12.55pt;width:147pt;height:4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6WCtQIAAI8FAAAOAAAAZHJzL2Uyb0RvYy54bWysVEtu2zAQ3RfoHQjuG0lG4iZG5MBw4KJA&#10;kARNiqxpirQEUCRL0pbcVYFuC+QIPUQ3RT85g3yjDilZdtOgi6Je0DOamTe/R56e1aVAK2ZsoWSK&#10;k4MYIyapygq5SPHb29mLY4ysIzIjQkmW4jWz+Gz8/NlppUdsoHIlMmYQgEg7qnSKc+f0KIoszVlJ&#10;7IHSTIKRK1MSB6pZRJkhFaCXIhrE8TCqlMm0UZRZC1/PWyMeB3zOGXVXnFvmkEgx1ObCacI592c0&#10;PiWjhSE6L2hXBvmHKkpSSEjaQ50TR9DSFH9AlQU1yiruDqgqI8V5QVnoAbpJ4kfd3OREs9ALDMfq&#10;fkz2/8HSy9W1QUUGu8NIkhJW1HzefNjcNz+ah83H5kvz0HzffGp+Nl+bbyjx86q0HUHYjb42nWZB&#10;9M3X3JT+H9pCdZjxup8xqx2i8DE5Hg5PYlgFBdswOUkGRx402kVrY90rpkrkhRQb2GEYLVldWNe6&#10;bl18MqtEkc0KIYLiecOmwqAVgY3PF6FiAN/zinwDbclBcmvBfKyQbxiHUUCRg5AwkHAHRihl0iWt&#10;KScZa3McxfDrWugjQkMB0CNzqK7H7gB+L3SL3bbX+ftQFjjcB8d/K6wN7iNCZiVdH1wWUpmnAAR0&#10;1WVu/aH8vdF40dXzuqMJePovc5WtgTpGtXfKajorYGEXxLprYuASwY7hYXBXcHChqhSrTsIoV+b9&#10;U9+9P3AbrBhVcClTbN8tiWEYidcSWH+SHB76WxyUw6OXA1DMvmW+b5HLcqqABcBsqC6I3t+JrciN&#10;Ku/g/Zj4rGAikkLuFFNntsrUtY8FvECUTSbBDW6uJu5C3mjqwf2cPSFv6ztidMdaB3y/VNsLTEaP&#10;yNv6+kipJkuneBGYvZtrtwG49YFK3Qvln5V9PXjt3tHxLwAAAP//AwBQSwMEFAAGAAgAAAAhAAqb&#10;46ngAAAACgEAAA8AAABkcnMvZG93bnJldi54bWxMj01Lw0AQhu+C/2EZwYvYTUNTSsymFEWK0Euq&#10;qMdNdpoEs7Nhd9tGf72jF73Nx8M7zxTryQ7ihD70jhTMZwkIpMaZnloFL8+PtysQIWoyenCECj4x&#10;wLq8vCh0btyZKjztYys4hEKuFXQxjrmUoenQ6jBzIxLvDs5bHbn1rTRenzncDjJNkqW0uie+0OkR&#10;7ztsPvZHq6BavW/87uawTap6N9LX01v28LpV6vpq2tyBiDjFPxh+9FkdSnaq3ZFMEIOCNJsvGP0t&#10;QDCQLTIe1Eym6RJkWcj/L5TfAAAA//8DAFBLAQItABQABgAIAAAAIQC2gziS/gAAAOEBAAATAAAA&#10;AAAAAAAAAAAAAAAAAABbQ29udGVudF9UeXBlc10ueG1sUEsBAi0AFAAGAAgAAAAhADj9If/WAAAA&#10;lAEAAAsAAAAAAAAAAAAAAAAALwEAAF9yZWxzLy5yZWxzUEsBAi0AFAAGAAgAAAAhAJ7jpYK1AgAA&#10;jwUAAA4AAAAAAAAAAAAAAAAALgIAAGRycy9lMm9Eb2MueG1sUEsBAi0AFAAGAAgAAAAhAAqb46ng&#10;AAAACgEAAA8AAAAAAAAAAAAAAAAADwUAAGRycy9kb3ducmV2LnhtbFBLBQYAAAAABAAEAPMAAAAc&#10;BgAAAAA=&#10;" fillcolor="white [3212]" strokecolor="#6e6e6e [1604]" strokeweight="2pt">
                <v:textbox>
                  <w:txbxContent>
                    <w:p w:rsidR="00782291" w:rsidRPr="00782291" w:rsidRDefault="00782291" w:rsidP="00782291">
                      <w:pPr>
                        <w:shd w:val="clear" w:color="auto" w:fill="FFFFFF" w:themeFill="background1"/>
                        <w:jc w:val="center"/>
                        <w:rPr>
                          <w:sz w:val="28"/>
                          <w:szCs w:val="28"/>
                        </w:rPr>
                      </w:pPr>
                      <w:r w:rsidRPr="00782291">
                        <w:rPr>
                          <w:sz w:val="28"/>
                          <w:szCs w:val="28"/>
                        </w:rPr>
                        <w:t>Общественное развитие</w:t>
                      </w:r>
                    </w:p>
                  </w:txbxContent>
                </v:textbox>
              </v:rect>
            </w:pict>
          </mc:Fallback>
        </mc:AlternateContent>
      </w:r>
    </w:p>
    <w:p w:rsidR="00EB5170" w:rsidRPr="00EB5170" w:rsidRDefault="00EB5170" w:rsidP="00EB5170"/>
    <w:p w:rsidR="00EB5170" w:rsidRPr="00EB5170" w:rsidRDefault="00EB5170" w:rsidP="00EB5170"/>
    <w:p w:rsidR="00EB5170" w:rsidRPr="00EB5170" w:rsidRDefault="00EB5170" w:rsidP="00EB5170"/>
    <w:p w:rsidR="00EB5170" w:rsidRDefault="00EB5170" w:rsidP="00EB5170"/>
    <w:p w:rsidR="00EB5170" w:rsidRDefault="00EB5170" w:rsidP="00EB5170"/>
    <w:p w:rsidR="00782291" w:rsidRDefault="00EB5170" w:rsidP="00EB5170">
      <w:pPr>
        <w:pStyle w:val="a3"/>
        <w:numPr>
          <w:ilvl w:val="0"/>
          <w:numId w:val="2"/>
        </w:numPr>
        <w:tabs>
          <w:tab w:val="left" w:pos="1260"/>
        </w:tabs>
        <w:rPr>
          <w:rFonts w:ascii="Times New Roman" w:hAnsi="Times New Roman" w:cs="Times New Roman"/>
          <w:sz w:val="28"/>
          <w:szCs w:val="28"/>
        </w:rPr>
      </w:pPr>
      <w:r>
        <w:rPr>
          <w:rFonts w:ascii="Times New Roman" w:hAnsi="Times New Roman" w:cs="Times New Roman"/>
          <w:sz w:val="28"/>
          <w:szCs w:val="28"/>
        </w:rPr>
        <w:t>Ниже приведен перечень терминов. Все они, за исключением одного, связаны с понятием «прогресс».</w:t>
      </w:r>
    </w:p>
    <w:p w:rsidR="00EB5170" w:rsidRDefault="00EB5170" w:rsidP="00EB5170">
      <w:pPr>
        <w:pStyle w:val="a3"/>
        <w:tabs>
          <w:tab w:val="left" w:pos="1260"/>
        </w:tabs>
        <w:rPr>
          <w:rFonts w:ascii="Times New Roman" w:hAnsi="Times New Roman" w:cs="Times New Roman"/>
          <w:sz w:val="28"/>
          <w:szCs w:val="28"/>
        </w:rPr>
      </w:pPr>
      <w:r>
        <w:rPr>
          <w:rFonts w:ascii="Times New Roman" w:hAnsi="Times New Roman" w:cs="Times New Roman"/>
          <w:sz w:val="28"/>
          <w:szCs w:val="28"/>
        </w:rPr>
        <w:t>Социальная реформа; стагнация; социальная революция; общественное развитие; модернизация.</w:t>
      </w:r>
    </w:p>
    <w:p w:rsidR="00EB5170" w:rsidRDefault="00EB5170" w:rsidP="00EB5170">
      <w:pPr>
        <w:pStyle w:val="a3"/>
        <w:tabs>
          <w:tab w:val="left" w:pos="1260"/>
        </w:tabs>
        <w:rPr>
          <w:rFonts w:ascii="Times New Roman" w:hAnsi="Times New Roman" w:cs="Times New Roman"/>
          <w:sz w:val="28"/>
          <w:szCs w:val="28"/>
        </w:rPr>
      </w:pPr>
      <w:r>
        <w:rPr>
          <w:rFonts w:ascii="Times New Roman" w:hAnsi="Times New Roman" w:cs="Times New Roman"/>
          <w:sz w:val="28"/>
          <w:szCs w:val="28"/>
        </w:rPr>
        <w:t>Найдите и укажите термин, не связанный с понятием «прогресс».</w:t>
      </w:r>
    </w:p>
    <w:p w:rsidR="00EB5170" w:rsidRDefault="00EB5170" w:rsidP="00EB5170">
      <w:pPr>
        <w:pStyle w:val="a3"/>
        <w:numPr>
          <w:ilvl w:val="0"/>
          <w:numId w:val="2"/>
        </w:numPr>
        <w:tabs>
          <w:tab w:val="left" w:pos="1260"/>
        </w:tabs>
        <w:rPr>
          <w:rFonts w:ascii="Times New Roman" w:hAnsi="Times New Roman" w:cs="Times New Roman"/>
          <w:sz w:val="28"/>
          <w:szCs w:val="28"/>
        </w:rPr>
      </w:pPr>
      <w:r>
        <w:rPr>
          <w:rFonts w:ascii="Times New Roman" w:hAnsi="Times New Roman" w:cs="Times New Roman"/>
          <w:sz w:val="28"/>
          <w:szCs w:val="28"/>
        </w:rPr>
        <w:t>Выберите правильный ответ. Верны ли следующие суждения о последствиях процесса глобализации?</w:t>
      </w:r>
    </w:p>
    <w:p w:rsidR="00EB5170" w:rsidRDefault="00EB5170" w:rsidP="00EB5170">
      <w:pPr>
        <w:pStyle w:val="a3"/>
        <w:tabs>
          <w:tab w:val="left" w:pos="1260"/>
        </w:tabs>
        <w:rPr>
          <w:rFonts w:ascii="Times New Roman" w:hAnsi="Times New Roman" w:cs="Times New Roman"/>
          <w:sz w:val="28"/>
          <w:szCs w:val="28"/>
        </w:rPr>
      </w:pPr>
      <w:r>
        <w:rPr>
          <w:rFonts w:ascii="Times New Roman" w:hAnsi="Times New Roman" w:cs="Times New Roman"/>
          <w:sz w:val="28"/>
          <w:szCs w:val="28"/>
        </w:rPr>
        <w:t>А. Глобализация способствует целостности мира и его развитию.</w:t>
      </w:r>
    </w:p>
    <w:p w:rsidR="00EB5170" w:rsidRDefault="00EB5170" w:rsidP="00EB5170">
      <w:pPr>
        <w:pStyle w:val="a3"/>
        <w:tabs>
          <w:tab w:val="left" w:pos="1260"/>
        </w:tabs>
        <w:rPr>
          <w:rFonts w:ascii="Times New Roman" w:hAnsi="Times New Roman" w:cs="Times New Roman"/>
          <w:sz w:val="28"/>
          <w:szCs w:val="28"/>
        </w:rPr>
      </w:pPr>
      <w:r>
        <w:rPr>
          <w:rFonts w:ascii="Times New Roman" w:hAnsi="Times New Roman" w:cs="Times New Roman"/>
          <w:sz w:val="28"/>
          <w:szCs w:val="28"/>
        </w:rPr>
        <w:t>Б. Глобализация способствует распространению ценностей и норм, характерных для евро-американской культуры.</w:t>
      </w:r>
    </w:p>
    <w:p w:rsidR="00EB5170" w:rsidRDefault="00EB5170" w:rsidP="00EB5170">
      <w:pPr>
        <w:pStyle w:val="a3"/>
        <w:tabs>
          <w:tab w:val="left" w:pos="1260"/>
        </w:tabs>
        <w:rPr>
          <w:rFonts w:ascii="Times New Roman" w:hAnsi="Times New Roman" w:cs="Times New Roman"/>
          <w:sz w:val="28"/>
          <w:szCs w:val="28"/>
        </w:rPr>
      </w:pPr>
      <w:r>
        <w:rPr>
          <w:rFonts w:ascii="Times New Roman" w:hAnsi="Times New Roman" w:cs="Times New Roman"/>
          <w:sz w:val="28"/>
          <w:szCs w:val="28"/>
        </w:rPr>
        <w:t>1) верно только</w:t>
      </w:r>
      <w:proofErr w:type="gramStart"/>
      <w:r>
        <w:rPr>
          <w:rFonts w:ascii="Times New Roman" w:hAnsi="Times New Roman" w:cs="Times New Roman"/>
          <w:sz w:val="28"/>
          <w:szCs w:val="28"/>
        </w:rPr>
        <w:t xml:space="preserve"> А</w:t>
      </w:r>
      <w:proofErr w:type="gramEnd"/>
    </w:p>
    <w:p w:rsidR="00EB5170" w:rsidRDefault="00EB5170" w:rsidP="00EB5170">
      <w:pPr>
        <w:pStyle w:val="a3"/>
        <w:tabs>
          <w:tab w:val="left" w:pos="1260"/>
        </w:tabs>
        <w:rPr>
          <w:rFonts w:ascii="Times New Roman" w:hAnsi="Times New Roman" w:cs="Times New Roman"/>
          <w:sz w:val="28"/>
          <w:szCs w:val="28"/>
        </w:rPr>
      </w:pPr>
      <w:r>
        <w:rPr>
          <w:rFonts w:ascii="Times New Roman" w:hAnsi="Times New Roman" w:cs="Times New Roman"/>
          <w:sz w:val="28"/>
          <w:szCs w:val="28"/>
        </w:rPr>
        <w:t>2) верно только</w:t>
      </w:r>
      <w:proofErr w:type="gramStart"/>
      <w:r>
        <w:rPr>
          <w:rFonts w:ascii="Times New Roman" w:hAnsi="Times New Roman" w:cs="Times New Roman"/>
          <w:sz w:val="28"/>
          <w:szCs w:val="28"/>
        </w:rPr>
        <w:t xml:space="preserve"> Б</w:t>
      </w:r>
      <w:proofErr w:type="gramEnd"/>
    </w:p>
    <w:p w:rsidR="00EB5170" w:rsidRDefault="00EB5170" w:rsidP="00EB5170">
      <w:pPr>
        <w:pStyle w:val="a3"/>
        <w:tabs>
          <w:tab w:val="left" w:pos="1260"/>
        </w:tabs>
        <w:rPr>
          <w:rFonts w:ascii="Times New Roman" w:hAnsi="Times New Roman" w:cs="Times New Roman"/>
          <w:sz w:val="28"/>
          <w:szCs w:val="28"/>
        </w:rPr>
      </w:pPr>
      <w:r>
        <w:rPr>
          <w:rFonts w:ascii="Times New Roman" w:hAnsi="Times New Roman" w:cs="Times New Roman"/>
          <w:sz w:val="28"/>
          <w:szCs w:val="28"/>
        </w:rPr>
        <w:t>3) верны оба суждения</w:t>
      </w:r>
    </w:p>
    <w:p w:rsidR="00EB5170" w:rsidRDefault="00EB5170" w:rsidP="00EB5170">
      <w:pPr>
        <w:pStyle w:val="a3"/>
        <w:tabs>
          <w:tab w:val="left" w:pos="1260"/>
        </w:tabs>
        <w:rPr>
          <w:rFonts w:ascii="Times New Roman" w:hAnsi="Times New Roman" w:cs="Times New Roman"/>
          <w:sz w:val="28"/>
          <w:szCs w:val="28"/>
        </w:rPr>
      </w:pPr>
      <w:r>
        <w:rPr>
          <w:rFonts w:ascii="Times New Roman" w:hAnsi="Times New Roman" w:cs="Times New Roman"/>
          <w:sz w:val="28"/>
          <w:szCs w:val="28"/>
        </w:rPr>
        <w:t>4) оба суждения неверны</w:t>
      </w:r>
    </w:p>
    <w:p w:rsidR="00EB5170" w:rsidRDefault="00854FBC" w:rsidP="00EB5170">
      <w:pPr>
        <w:pStyle w:val="a3"/>
        <w:numPr>
          <w:ilvl w:val="0"/>
          <w:numId w:val="2"/>
        </w:numPr>
        <w:tabs>
          <w:tab w:val="left" w:pos="1260"/>
        </w:tabs>
        <w:rPr>
          <w:rFonts w:ascii="Times New Roman" w:hAnsi="Times New Roman" w:cs="Times New Roman"/>
          <w:sz w:val="28"/>
          <w:szCs w:val="28"/>
        </w:rPr>
      </w:pPr>
      <w:r>
        <w:rPr>
          <w:rFonts w:ascii="Times New Roman" w:hAnsi="Times New Roman" w:cs="Times New Roman"/>
          <w:sz w:val="28"/>
          <w:szCs w:val="28"/>
        </w:rPr>
        <w:t>Найдите в приведенном ниже списке глобальные проблемы современности.</w:t>
      </w:r>
    </w:p>
    <w:p w:rsidR="00854FBC" w:rsidRDefault="006408D3" w:rsidP="00854FBC">
      <w:pPr>
        <w:pStyle w:val="a3"/>
        <w:numPr>
          <w:ilvl w:val="0"/>
          <w:numId w:val="5"/>
        </w:numPr>
        <w:tabs>
          <w:tab w:val="left" w:pos="1260"/>
        </w:tabs>
        <w:rPr>
          <w:rFonts w:ascii="Times New Roman" w:hAnsi="Times New Roman" w:cs="Times New Roman"/>
          <w:sz w:val="28"/>
          <w:szCs w:val="28"/>
        </w:rPr>
      </w:pPr>
      <w:r>
        <w:rPr>
          <w:rFonts w:ascii="Times New Roman" w:hAnsi="Times New Roman" w:cs="Times New Roman"/>
          <w:sz w:val="28"/>
          <w:szCs w:val="28"/>
        </w:rPr>
        <w:t>Проблема образования народных масс</w:t>
      </w:r>
    </w:p>
    <w:p w:rsidR="006408D3" w:rsidRDefault="006408D3" w:rsidP="00854FBC">
      <w:pPr>
        <w:pStyle w:val="a3"/>
        <w:numPr>
          <w:ilvl w:val="0"/>
          <w:numId w:val="5"/>
        </w:numPr>
        <w:tabs>
          <w:tab w:val="left" w:pos="1260"/>
        </w:tabs>
        <w:rPr>
          <w:rFonts w:ascii="Times New Roman" w:hAnsi="Times New Roman" w:cs="Times New Roman"/>
          <w:sz w:val="28"/>
          <w:szCs w:val="28"/>
        </w:rPr>
      </w:pPr>
      <w:r>
        <w:rPr>
          <w:rFonts w:ascii="Times New Roman" w:hAnsi="Times New Roman" w:cs="Times New Roman"/>
          <w:sz w:val="28"/>
          <w:szCs w:val="28"/>
        </w:rPr>
        <w:t>Демографическая проблема</w:t>
      </w:r>
    </w:p>
    <w:p w:rsidR="006408D3" w:rsidRDefault="006408D3" w:rsidP="00854FBC">
      <w:pPr>
        <w:pStyle w:val="a3"/>
        <w:numPr>
          <w:ilvl w:val="0"/>
          <w:numId w:val="5"/>
        </w:numPr>
        <w:tabs>
          <w:tab w:val="left" w:pos="1260"/>
        </w:tabs>
        <w:rPr>
          <w:rFonts w:ascii="Times New Roman" w:hAnsi="Times New Roman" w:cs="Times New Roman"/>
          <w:sz w:val="28"/>
          <w:szCs w:val="28"/>
        </w:rPr>
      </w:pPr>
      <w:r>
        <w:rPr>
          <w:rFonts w:ascii="Times New Roman" w:hAnsi="Times New Roman" w:cs="Times New Roman"/>
          <w:sz w:val="28"/>
          <w:szCs w:val="28"/>
        </w:rPr>
        <w:t>Продовольственная проблема</w:t>
      </w:r>
    </w:p>
    <w:p w:rsidR="006408D3" w:rsidRDefault="006408D3" w:rsidP="00854FBC">
      <w:pPr>
        <w:pStyle w:val="a3"/>
        <w:numPr>
          <w:ilvl w:val="0"/>
          <w:numId w:val="5"/>
        </w:numPr>
        <w:tabs>
          <w:tab w:val="left" w:pos="1260"/>
        </w:tabs>
        <w:rPr>
          <w:rFonts w:ascii="Times New Roman" w:hAnsi="Times New Roman" w:cs="Times New Roman"/>
          <w:sz w:val="28"/>
          <w:szCs w:val="28"/>
        </w:rPr>
      </w:pPr>
      <w:r>
        <w:rPr>
          <w:rFonts w:ascii="Times New Roman" w:hAnsi="Times New Roman" w:cs="Times New Roman"/>
          <w:sz w:val="28"/>
          <w:szCs w:val="28"/>
        </w:rPr>
        <w:t>Торговая проблема</w:t>
      </w:r>
    </w:p>
    <w:p w:rsidR="006408D3" w:rsidRDefault="006408D3" w:rsidP="00854FBC">
      <w:pPr>
        <w:pStyle w:val="a3"/>
        <w:numPr>
          <w:ilvl w:val="0"/>
          <w:numId w:val="5"/>
        </w:numPr>
        <w:tabs>
          <w:tab w:val="left" w:pos="1260"/>
        </w:tabs>
        <w:rPr>
          <w:rFonts w:ascii="Times New Roman" w:hAnsi="Times New Roman" w:cs="Times New Roman"/>
          <w:sz w:val="28"/>
          <w:szCs w:val="28"/>
        </w:rPr>
      </w:pPr>
      <w:r>
        <w:rPr>
          <w:rFonts w:ascii="Times New Roman" w:hAnsi="Times New Roman" w:cs="Times New Roman"/>
          <w:sz w:val="28"/>
          <w:szCs w:val="28"/>
        </w:rPr>
        <w:t>Проблема использования космоса</w:t>
      </w:r>
    </w:p>
    <w:p w:rsidR="006408D3" w:rsidRDefault="006408D3" w:rsidP="00854FBC">
      <w:pPr>
        <w:pStyle w:val="a3"/>
        <w:numPr>
          <w:ilvl w:val="0"/>
          <w:numId w:val="5"/>
        </w:numPr>
        <w:tabs>
          <w:tab w:val="left" w:pos="1260"/>
        </w:tabs>
        <w:rPr>
          <w:rFonts w:ascii="Times New Roman" w:hAnsi="Times New Roman" w:cs="Times New Roman"/>
          <w:sz w:val="28"/>
          <w:szCs w:val="28"/>
        </w:rPr>
      </w:pPr>
      <w:r>
        <w:rPr>
          <w:rFonts w:ascii="Times New Roman" w:hAnsi="Times New Roman" w:cs="Times New Roman"/>
          <w:sz w:val="28"/>
          <w:szCs w:val="28"/>
        </w:rPr>
        <w:t>Научная проблема</w:t>
      </w:r>
    </w:p>
    <w:p w:rsidR="006408D3" w:rsidRPr="006408D3" w:rsidRDefault="006408D3" w:rsidP="006408D3">
      <w:pPr>
        <w:tabs>
          <w:tab w:val="left" w:pos="1260"/>
        </w:tabs>
        <w:rPr>
          <w:rFonts w:ascii="Times New Roman" w:hAnsi="Times New Roman" w:cs="Times New Roman"/>
          <w:sz w:val="28"/>
          <w:szCs w:val="28"/>
        </w:rPr>
      </w:pPr>
      <w:bookmarkStart w:id="0" w:name="_GoBack"/>
      <w:bookmarkEnd w:id="0"/>
    </w:p>
    <w:sectPr w:rsidR="006408D3" w:rsidRPr="006408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F17CD8"/>
    <w:multiLevelType w:val="hybridMultilevel"/>
    <w:tmpl w:val="DF847A04"/>
    <w:lvl w:ilvl="0" w:tplc="6C3A58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79703D0"/>
    <w:multiLevelType w:val="hybridMultilevel"/>
    <w:tmpl w:val="C1BCE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D6E088C"/>
    <w:multiLevelType w:val="hybridMultilevel"/>
    <w:tmpl w:val="B2201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E8857E3"/>
    <w:multiLevelType w:val="hybridMultilevel"/>
    <w:tmpl w:val="89AE8302"/>
    <w:lvl w:ilvl="0" w:tplc="5CE66C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C4940F4"/>
    <w:multiLevelType w:val="hybridMultilevel"/>
    <w:tmpl w:val="CCBCEB50"/>
    <w:lvl w:ilvl="0" w:tplc="FC04CA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891"/>
    <w:rsid w:val="002D19C0"/>
    <w:rsid w:val="003C5B38"/>
    <w:rsid w:val="003E0403"/>
    <w:rsid w:val="006408D3"/>
    <w:rsid w:val="00782291"/>
    <w:rsid w:val="00854FBC"/>
    <w:rsid w:val="00902BE3"/>
    <w:rsid w:val="00990891"/>
    <w:rsid w:val="00B16AA1"/>
    <w:rsid w:val="00EB5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6AA1"/>
    <w:pPr>
      <w:ind w:left="720"/>
      <w:contextualSpacing/>
    </w:pPr>
  </w:style>
  <w:style w:type="table" w:styleId="a4">
    <w:name w:val="Table Grid"/>
    <w:basedOn w:val="a1"/>
    <w:uiPriority w:val="59"/>
    <w:rsid w:val="00902B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6AA1"/>
    <w:pPr>
      <w:ind w:left="720"/>
      <w:contextualSpacing/>
    </w:pPr>
  </w:style>
  <w:style w:type="table" w:styleId="a4">
    <w:name w:val="Table Grid"/>
    <w:basedOn w:val="a1"/>
    <w:uiPriority w:val="59"/>
    <w:rsid w:val="00902B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Остин">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324</Words>
  <Characters>1848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6</cp:revision>
  <dcterms:created xsi:type="dcterms:W3CDTF">2016-10-11T17:20:00Z</dcterms:created>
  <dcterms:modified xsi:type="dcterms:W3CDTF">2016-10-11T19:05:00Z</dcterms:modified>
</cp:coreProperties>
</file>